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69BFC2B" w14:textId="39198EC1" w:rsidR="00EF3ADE" w:rsidRPr="00AE5F91" w:rsidRDefault="000D1D73">
      <w:pPr>
        <w:pStyle w:val="Koptekst"/>
        <w:jc w:val="center"/>
        <w:rPr>
          <w:rFonts w:ascii="Calibri" w:hAnsi="Calibri" w:cs="Calibri"/>
          <w:b/>
          <w:bCs/>
          <w:sz w:val="86"/>
          <w:szCs w:val="86"/>
          <w:lang w:val="en-GB"/>
        </w:rPr>
      </w:pPr>
      <w:bookmarkStart w:id="0" w:name="_Toc69555582"/>
      <w:bookmarkStart w:id="1" w:name="_Toc69555832"/>
      <w:bookmarkStart w:id="2" w:name="_Toc69556075"/>
      <w:r>
        <w:rPr>
          <w:noProof/>
        </w:rPr>
        <w:drawing>
          <wp:anchor distT="152400" distB="152400" distL="152400" distR="152400" simplePos="0" relativeHeight="251660288" behindDoc="0" locked="0" layoutInCell="1" allowOverlap="1" wp14:anchorId="43D09832" wp14:editId="63615685">
            <wp:simplePos x="0" y="0"/>
            <wp:positionH relativeFrom="page">
              <wp:posOffset>3911600</wp:posOffset>
            </wp:positionH>
            <wp:positionV relativeFrom="page">
              <wp:posOffset>1069975</wp:posOffset>
            </wp:positionV>
            <wp:extent cx="1271017" cy="749809"/>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mapa2-cajamarca%5B1%5D.jpg"/>
                    <pic:cNvPicPr>
                      <a:picLocks noChangeAspect="1"/>
                    </pic:cNvPicPr>
                  </pic:nvPicPr>
                  <pic:blipFill>
                    <a:blip r:embed="rId8"/>
                    <a:srcRect l="9317" r="9317"/>
                    <a:stretch>
                      <a:fillRect/>
                    </a:stretch>
                  </pic:blipFill>
                  <pic:spPr>
                    <a:xfrm>
                      <a:off x="0" y="0"/>
                      <a:ext cx="1271017" cy="749809"/>
                    </a:xfrm>
                    <a:prstGeom prst="rect">
                      <a:avLst/>
                    </a:prstGeom>
                    <a:ln w="12700" cap="flat">
                      <a:noFill/>
                      <a:miter lim="400000"/>
                    </a:ln>
                    <a:effectLst/>
                  </pic:spPr>
                </pic:pic>
              </a:graphicData>
            </a:graphic>
          </wp:anchor>
        </w:drawing>
      </w:r>
      <w:r w:rsidR="00AE5F91">
        <w:rPr>
          <w:noProof/>
        </w:rPr>
        <mc:AlternateContent>
          <mc:Choice Requires="wps">
            <w:drawing>
              <wp:anchor distT="152400" distB="152400" distL="152400" distR="152400" simplePos="0" relativeHeight="251669504" behindDoc="0" locked="0" layoutInCell="1" allowOverlap="1" wp14:anchorId="371034B1" wp14:editId="53AA50AA">
                <wp:simplePos x="0" y="0"/>
                <wp:positionH relativeFrom="page">
                  <wp:posOffset>3943350</wp:posOffset>
                </wp:positionH>
                <wp:positionV relativeFrom="page">
                  <wp:posOffset>2114550</wp:posOffset>
                </wp:positionV>
                <wp:extent cx="1270000" cy="257175"/>
                <wp:effectExtent l="0" t="0" r="6350" b="9525"/>
                <wp:wrapTopAndBottom distT="152400" distB="152400"/>
                <wp:docPr id="1073741835" name="officeArt object"/>
                <wp:cNvGraphicFramePr/>
                <a:graphic xmlns:a="http://schemas.openxmlformats.org/drawingml/2006/main">
                  <a:graphicData uri="http://schemas.microsoft.com/office/word/2010/wordprocessingShape">
                    <wps:wsp>
                      <wps:cNvSpPr txBox="1"/>
                      <wps:spPr>
                        <a:xfrm>
                          <a:off x="0" y="0"/>
                          <a:ext cx="1270000" cy="257175"/>
                        </a:xfrm>
                        <a:prstGeom prst="rect">
                          <a:avLst/>
                        </a:prstGeom>
                        <a:noFill/>
                        <a:ln w="12700" cap="flat">
                          <a:noFill/>
                          <a:miter lim="400000"/>
                        </a:ln>
                        <a:effectLst/>
                      </wps:spPr>
                      <wps:txbx>
                        <w:txbxContent>
                          <w:p w14:paraId="2F6EFA83" w14:textId="77777777" w:rsidR="00F23B52" w:rsidRPr="00AE5F91" w:rsidRDefault="00F23B52">
                            <w:pPr>
                              <w:pStyle w:val="Subkop"/>
                              <w:rPr>
                                <w:rFonts w:ascii="Calibri" w:hAnsi="Calibri" w:cs="Calibri"/>
                              </w:rPr>
                            </w:pPr>
                            <w:bookmarkStart w:id="3" w:name="_Toc69555587"/>
                            <w:bookmarkStart w:id="4" w:name="_Toc69555837"/>
                            <w:bookmarkStart w:id="5" w:name="_Toc69556080"/>
                            <w:r w:rsidRPr="00AE5F91">
                              <w:rPr>
                                <w:rFonts w:ascii="Calibri" w:hAnsi="Calibri" w:cs="Calibri"/>
                                <w:sz w:val="28"/>
                                <w:szCs w:val="28"/>
                              </w:rPr>
                              <w:t>Cajamarca</w:t>
                            </w:r>
                            <w:bookmarkEnd w:id="3"/>
                            <w:bookmarkEnd w:id="4"/>
                            <w:bookmarkEnd w:id="5"/>
                          </w:p>
                        </w:txbxContent>
                      </wps:txbx>
                      <wps:bodyPr wrap="square" lIns="0" tIns="0" rIns="0" bIns="0" numCol="1" anchor="t">
                        <a:noAutofit/>
                      </wps:bodyPr>
                    </wps:wsp>
                  </a:graphicData>
                </a:graphic>
                <wp14:sizeRelV relativeFrom="margin">
                  <wp14:pctHeight>0</wp14:pctHeight>
                </wp14:sizeRelV>
              </wp:anchor>
            </w:drawing>
          </mc:Choice>
          <mc:Fallback>
            <w:pict>
              <v:shapetype w14:anchorId="371034B1" id="_x0000_t202" coordsize="21600,21600" o:spt="202" path="m,l,21600r21600,l21600,xe">
                <v:stroke joinstyle="miter"/>
                <v:path gradientshapeok="t" o:connecttype="rect"/>
              </v:shapetype>
              <v:shape id="officeArt object" o:spid="_x0000_s1026" type="#_x0000_t202" style="position:absolute;left:0;text-align:left;margin-left:310.5pt;margin-top:166.5pt;width:100pt;height:20.25pt;z-index:251669504;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" filled="f" stroked="f" strokeweight="1pt">
                <v:stroke miterlimit="4"/>
                <v:textbox inset="0,0,0,0">
                  <w:txbxContent>
                    <w:p w14:paraId="2F6EFA83" w14:textId="77777777" w:rsidR="00F23B52" w:rsidRPr="00AE5F91" w:rsidRDefault="00F23B52">
                      <w:pPr>
                        <w:pStyle w:val="Subkop"/>
                        <w:rPr>
                          <w:rFonts w:ascii="Calibri" w:hAnsi="Calibri" w:cs="Calibri"/>
                        </w:rPr>
                      </w:pPr>
                      <w:bookmarkStart w:id="6" w:name="_Toc69555587"/>
                      <w:bookmarkStart w:id="7" w:name="_Toc69555837"/>
                      <w:bookmarkStart w:id="8" w:name="_Toc69556080"/>
                      <w:r w:rsidRPr="00AE5F91">
                        <w:rPr>
                          <w:rFonts w:ascii="Calibri" w:hAnsi="Calibri" w:cs="Calibri"/>
                          <w:sz w:val="28"/>
                          <w:szCs w:val="28"/>
                        </w:rPr>
                        <w:t>Cajamarca</w:t>
                      </w:r>
                      <w:bookmarkEnd w:id="6"/>
                      <w:bookmarkEnd w:id="7"/>
                      <w:bookmarkEnd w:id="8"/>
                    </w:p>
                  </w:txbxContent>
                </v:textbox>
                <w10:wrap type="topAndBottom" anchorx="page" anchory="page"/>
              </v:shape>
            </w:pict>
          </mc:Fallback>
        </mc:AlternateContent>
      </w:r>
      <w:r w:rsidR="00897795" w:rsidRPr="00AE5F91">
        <w:rPr>
          <w:rFonts w:ascii="Calibri" w:hAnsi="Calibri" w:cs="Calibri"/>
          <w:b/>
          <w:bCs/>
          <w:noProof/>
        </w:rPr>
        <w:drawing>
          <wp:anchor distT="0" distB="0" distL="114300" distR="114300" simplePos="0" relativeHeight="252045312" behindDoc="1" locked="0" layoutInCell="1" allowOverlap="1" wp14:anchorId="2D757191" wp14:editId="07591901">
            <wp:simplePos x="0" y="0"/>
            <wp:positionH relativeFrom="column">
              <wp:posOffset>1790700</wp:posOffset>
            </wp:positionH>
            <wp:positionV relativeFrom="paragraph">
              <wp:posOffset>3175</wp:posOffset>
            </wp:positionV>
            <wp:extent cx="942975" cy="1260475"/>
            <wp:effectExtent l="0" t="0" r="9525" b="0"/>
            <wp:wrapTight wrapText="bothSides">
              <wp:wrapPolygon edited="0">
                <wp:start x="0" y="0"/>
                <wp:lineTo x="0" y="21219"/>
                <wp:lineTo x="21382" y="21219"/>
                <wp:lineTo x="21382" y="0"/>
                <wp:lineTo x="0" y="0"/>
              </wp:wrapPolygon>
            </wp:wrapTight>
            <wp:docPr id="3" name="Afbeelding 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kaart&#10;&#10;Automatisch gegenereerde beschrijvi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55"/>
                    <a:stretch/>
                  </pic:blipFill>
                  <pic:spPr bwMode="auto">
                    <a:xfrm>
                      <a:off x="0" y="0"/>
                      <a:ext cx="942975" cy="1260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7795" w:rsidRPr="00AE5F91">
        <w:rPr>
          <w:rFonts w:ascii="Calibri" w:hAnsi="Calibri" w:cs="Calibri"/>
          <w:b/>
          <w:bCs/>
          <w:noProof/>
        </w:rPr>
        <mc:AlternateContent>
          <mc:Choice Requires="wps">
            <w:drawing>
              <wp:anchor distT="152400" distB="152400" distL="152400" distR="152400" simplePos="0" relativeHeight="251668480" behindDoc="0" locked="0" layoutInCell="1" allowOverlap="1" wp14:anchorId="5EBD1084" wp14:editId="6D45339E">
                <wp:simplePos x="0" y="0"/>
                <wp:positionH relativeFrom="page">
                  <wp:posOffset>2409825</wp:posOffset>
                </wp:positionH>
                <wp:positionV relativeFrom="page">
                  <wp:posOffset>2114550</wp:posOffset>
                </wp:positionV>
                <wp:extent cx="1270000" cy="247650"/>
                <wp:effectExtent l="0" t="0" r="6350" b="0"/>
                <wp:wrapTopAndBottom distT="152400" distB="152400"/>
                <wp:docPr id="1073741834" name="officeArt object"/>
                <wp:cNvGraphicFramePr/>
                <a:graphic xmlns:a="http://schemas.openxmlformats.org/drawingml/2006/main">
                  <a:graphicData uri="http://schemas.microsoft.com/office/word/2010/wordprocessingShape">
                    <wps:wsp>
                      <wps:cNvSpPr txBox="1"/>
                      <wps:spPr>
                        <a:xfrm>
                          <a:off x="0" y="0"/>
                          <a:ext cx="1270000" cy="247650"/>
                        </a:xfrm>
                        <a:prstGeom prst="rect">
                          <a:avLst/>
                        </a:prstGeom>
                        <a:noFill/>
                        <a:ln w="12700" cap="flat">
                          <a:noFill/>
                          <a:miter lim="400000"/>
                        </a:ln>
                        <a:effectLst/>
                      </wps:spPr>
                      <wps:txbx>
                        <w:txbxContent>
                          <w:p w14:paraId="2E0F8064" w14:textId="666726B8" w:rsidR="00F23B52" w:rsidRPr="00AE5F91" w:rsidRDefault="00897795" w:rsidP="00897795">
                            <w:pPr>
                              <w:pStyle w:val="Subkop"/>
                              <w:jc w:val="left"/>
                              <w:rPr>
                                <w:rFonts w:ascii="Calibri" w:hAnsi="Calibri" w:cs="Calibri"/>
                              </w:rPr>
                            </w:pPr>
                            <w:bookmarkStart w:id="6" w:name="_Toc69555586"/>
                            <w:bookmarkStart w:id="7" w:name="_Toc69555836"/>
                            <w:bookmarkStart w:id="8" w:name="_Toc69556079"/>
                            <w:r>
                              <w:rPr>
                                <w:rFonts w:ascii="Georgia" w:hAnsi="Georgia"/>
                                <w:sz w:val="28"/>
                                <w:szCs w:val="28"/>
                              </w:rPr>
                              <w:t xml:space="preserve">      </w:t>
                            </w:r>
                            <w:r w:rsidR="000D1D73">
                              <w:rPr>
                                <w:rFonts w:ascii="Georgia" w:hAnsi="Georgia"/>
                                <w:sz w:val="28"/>
                                <w:szCs w:val="28"/>
                              </w:rPr>
                              <w:t xml:space="preserve">  </w:t>
                            </w:r>
                            <w:r w:rsidR="00F23B52" w:rsidRPr="00AE5F91">
                              <w:rPr>
                                <w:rFonts w:ascii="Calibri" w:hAnsi="Calibri" w:cs="Calibri"/>
                                <w:sz w:val="28"/>
                                <w:szCs w:val="28"/>
                              </w:rPr>
                              <w:t>peru</w:t>
                            </w:r>
                            <w:bookmarkEnd w:id="6"/>
                            <w:bookmarkEnd w:id="7"/>
                            <w:bookmarkEnd w:id="8"/>
                          </w:p>
                        </w:txbxContent>
                      </wps:txbx>
                      <wps:bodyPr wrap="square" lIns="0" tIns="0" rIns="0" bIns="0" numCol="1" anchor="t">
                        <a:noAutofit/>
                      </wps:bodyPr>
                    </wps:wsp>
                  </a:graphicData>
                </a:graphic>
                <wp14:sizeRelV relativeFrom="margin">
                  <wp14:pctHeight>0</wp14:pctHeight>
                </wp14:sizeRelV>
              </wp:anchor>
            </w:drawing>
          </mc:Choice>
          <mc:Fallback>
            <w:pict>
              <v:shape w14:anchorId="5EBD1084" id="_x0000_s1027" type="#_x0000_t202" style="position:absolute;left:0;text-align:left;margin-left:189.75pt;margin-top:166.5pt;width:100pt;height:19.5pt;z-index:251668480;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" filled="f" stroked="f" strokeweight="1pt">
                <v:stroke miterlimit="4"/>
                <v:textbox inset="0,0,0,0">
                  <w:txbxContent>
                    <w:p w14:paraId="2E0F8064" w14:textId="666726B8" w:rsidR="00F23B52" w:rsidRPr="00AE5F91" w:rsidRDefault="00897795" w:rsidP="00897795">
                      <w:pPr>
                        <w:pStyle w:val="Subkop"/>
                        <w:jc w:val="left"/>
                        <w:rPr>
                          <w:rFonts w:ascii="Calibri" w:hAnsi="Calibri" w:cs="Calibri"/>
                        </w:rPr>
                      </w:pPr>
                      <w:bookmarkStart w:id="12" w:name="_Toc69555586"/>
                      <w:bookmarkStart w:id="13" w:name="_Toc69555836"/>
                      <w:bookmarkStart w:id="14" w:name="_Toc69556079"/>
                      <w:r>
                        <w:rPr>
                          <w:rFonts w:ascii="Georgia" w:hAnsi="Georgia"/>
                          <w:sz w:val="28"/>
                          <w:szCs w:val="28"/>
                        </w:rPr>
                        <w:t xml:space="preserve">      </w:t>
                      </w:r>
                      <w:r w:rsidR="000D1D73">
                        <w:rPr>
                          <w:rFonts w:ascii="Georgia" w:hAnsi="Georgia"/>
                          <w:sz w:val="28"/>
                          <w:szCs w:val="28"/>
                        </w:rPr>
                        <w:t xml:space="preserve">  </w:t>
                      </w:r>
                      <w:r w:rsidR="00F23B52" w:rsidRPr="00AE5F91">
                        <w:rPr>
                          <w:rFonts w:ascii="Calibri" w:hAnsi="Calibri" w:cs="Calibri"/>
                          <w:sz w:val="28"/>
                          <w:szCs w:val="28"/>
                        </w:rPr>
                        <w:t>peru</w:t>
                      </w:r>
                      <w:bookmarkEnd w:id="12"/>
                      <w:bookmarkEnd w:id="13"/>
                      <w:bookmarkEnd w:id="14"/>
                    </w:p>
                  </w:txbxContent>
                </v:textbox>
                <w10:wrap type="topAndBottom" anchorx="page" anchory="page"/>
              </v:shape>
            </w:pict>
          </mc:Fallback>
        </mc:AlternateContent>
      </w:r>
      <w:r w:rsidR="005345FD" w:rsidRPr="00AE5F91">
        <w:rPr>
          <w:rFonts w:ascii="Calibri" w:hAnsi="Calibri" w:cs="Calibri"/>
          <w:b/>
          <w:bCs/>
          <w:sz w:val="86"/>
          <w:szCs w:val="86"/>
          <w:lang w:val="en-GB"/>
        </w:rPr>
        <w:t>202</w:t>
      </w:r>
      <w:bookmarkEnd w:id="0"/>
      <w:bookmarkEnd w:id="1"/>
      <w:bookmarkEnd w:id="2"/>
      <w:r w:rsidR="00F00410">
        <w:rPr>
          <w:rFonts w:ascii="Calibri" w:hAnsi="Calibri" w:cs="Calibri"/>
          <w:b/>
          <w:bCs/>
          <w:sz w:val="86"/>
          <w:szCs w:val="86"/>
          <w:lang w:val="en-GB"/>
        </w:rPr>
        <w:t>2</w:t>
      </w:r>
    </w:p>
    <w:p w14:paraId="2925C0AF" w14:textId="4C5C9442" w:rsidR="00EF3ADE" w:rsidRPr="00F23B52" w:rsidRDefault="00B72ED6">
      <w:pPr>
        <w:pStyle w:val="Koptekst"/>
        <w:jc w:val="center"/>
        <w:rPr>
          <w:lang w:val="en-GB"/>
        </w:rPr>
      </w:pPr>
      <w:r w:rsidRPr="009A00FE">
        <w:rPr>
          <w:noProof/>
          <w:sz w:val="32"/>
          <w:szCs w:val="32"/>
        </w:rPr>
        <w:drawing>
          <wp:inline distT="0" distB="0" distL="0" distR="0" wp14:anchorId="16B091C7" wp14:editId="33B1932B">
            <wp:extent cx="5760288" cy="4319298"/>
            <wp:effectExtent l="133350" t="76200" r="88265" b="138430"/>
            <wp:docPr id="31" name="Imagen 33" descr="C:\Users\Lucio Sifuentes\Pictures\IMG_20220924_21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cio Sifuentes\Pictures\IMG_20220924_21083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90534" cy="4341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85DC2DB" w14:textId="26FA9F8D" w:rsidR="00EF3ADE" w:rsidRPr="00E2016A" w:rsidRDefault="00217166">
      <w:pPr>
        <w:pStyle w:val="Koptekst"/>
        <w:jc w:val="center"/>
        <w:rPr>
          <w:b/>
          <w:bCs/>
          <w:color w:val="E25336"/>
          <w:lang w:val="es-ES"/>
        </w:rPr>
      </w:pPr>
      <w:bookmarkStart w:id="9" w:name="_Toc69555584"/>
      <w:bookmarkStart w:id="10" w:name="_Toc69555834"/>
      <w:bookmarkStart w:id="11" w:name="_Toc69556077"/>
      <w:r w:rsidRPr="000D1D73">
        <w:rPr>
          <w:b/>
          <w:bCs/>
          <w:color w:val="E25336"/>
          <w:lang w:val="es-ES_tradnl"/>
        </w:rPr>
        <w:t>Stichting Opor</w:t>
      </w:r>
      <w:r w:rsidRPr="000D1D73">
        <w:rPr>
          <w:b/>
          <w:bCs/>
          <w:noProof/>
        </w:rPr>
        <w:drawing>
          <wp:anchor distT="152400" distB="152400" distL="152400" distR="152400" simplePos="0" relativeHeight="251661312" behindDoc="0" locked="0" layoutInCell="1" allowOverlap="1" wp14:anchorId="1E943B9F" wp14:editId="37C0102A">
            <wp:simplePos x="0" y="0"/>
            <wp:positionH relativeFrom="page">
              <wp:posOffset>5384114</wp:posOffset>
            </wp:positionH>
            <wp:positionV relativeFrom="page">
              <wp:posOffset>956468</wp:posOffset>
            </wp:positionV>
            <wp:extent cx="1303973" cy="1211973"/>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StOI.jpg"/>
                    <pic:cNvPicPr>
                      <a:picLocks noChangeAspect="1"/>
                    </pic:cNvPicPr>
                  </pic:nvPicPr>
                  <pic:blipFill>
                    <a:blip r:embed="rId11"/>
                    <a:srcRect t="3948" b="3948"/>
                    <a:stretch>
                      <a:fillRect/>
                    </a:stretch>
                  </pic:blipFill>
                  <pic:spPr>
                    <a:xfrm>
                      <a:off x="0" y="0"/>
                      <a:ext cx="1303973" cy="1211973"/>
                    </a:xfrm>
                    <a:prstGeom prst="rect">
                      <a:avLst/>
                    </a:prstGeom>
                    <a:ln w="12700" cap="flat">
                      <a:noFill/>
                      <a:miter lim="400000"/>
                    </a:ln>
                    <a:effectLst/>
                  </pic:spPr>
                </pic:pic>
              </a:graphicData>
            </a:graphic>
          </wp:anchor>
        </w:drawing>
      </w:r>
      <w:r w:rsidRPr="000D1D73">
        <w:rPr>
          <w:b/>
          <w:bCs/>
          <w:noProof/>
        </w:rPr>
        <mc:AlternateContent>
          <mc:Choice Requires="wps">
            <w:drawing>
              <wp:anchor distT="152400" distB="152400" distL="152400" distR="152400" simplePos="0" relativeHeight="251663360" behindDoc="0" locked="0" layoutInCell="1" allowOverlap="1" wp14:anchorId="5E38E715" wp14:editId="480609F0">
                <wp:simplePos x="0" y="0"/>
                <wp:positionH relativeFrom="page">
                  <wp:posOffset>762000</wp:posOffset>
                </wp:positionH>
                <wp:positionV relativeFrom="page">
                  <wp:posOffset>647700</wp:posOffset>
                </wp:positionV>
                <wp:extent cx="6028135" cy="0"/>
                <wp:effectExtent l="0" t="0" r="0" b="0"/>
                <wp:wrapNone/>
                <wp:docPr id="1073741829" name="officeArt object"/>
                <wp:cNvGraphicFramePr/>
                <a:graphic xmlns:a="http://schemas.openxmlformats.org/drawingml/2006/main">
                  <a:graphicData uri="http://schemas.microsoft.com/office/word/2010/wordprocessingShape">
                    <wps:wsp>
                      <wps:cNvCnPr/>
                      <wps:spPr>
                        <a:xfrm>
                          <a:off x="0" y="0"/>
                          <a:ext cx="6028135" cy="0"/>
                        </a:xfrm>
                        <a:prstGeom prst="line">
                          <a:avLst/>
                        </a:prstGeom>
                        <a:noFill/>
                        <a:ln w="12700" cap="flat">
                          <a:solidFill>
                            <a:srgbClr val="4B4946"/>
                          </a:solidFill>
                          <a:prstDash val="solid"/>
                          <a:miter lim="400000"/>
                        </a:ln>
                        <a:effectLst/>
                      </wps:spPr>
                      <wps:bodyPr/>
                    </wps:wsp>
                  </a:graphicData>
                </a:graphic>
              </wp:anchor>
            </w:drawing>
          </mc:Choice>
          <mc:Fallback>
            <w:pict>
              <v:line w14:anchorId="2DCAEB87" id="officeArt object" o:spid="_x0000_s1026" style="position:absolute;z-index:251663360;visibility:visible;mso-wrap-style:square;mso-wrap-distance-left:12pt;mso-wrap-distance-top:12pt;mso-wrap-distance-right:12pt;mso-wrap-distance-bottom:12pt;mso-position-horizontal:absolute;mso-position-horizontal-relative:page;mso-position-vertical:absolute;mso-position-vertical-relative:page" from="60pt,51pt" to="534.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" strokecolor="#4b4946" strokeweight="1pt">
                <v:stroke miterlimit="4" joinstyle="miter"/>
                <w10:wrap anchorx="page" anchory="page"/>
              </v:line>
            </w:pict>
          </mc:Fallback>
        </mc:AlternateContent>
      </w:r>
      <w:r w:rsidRPr="000D1D73">
        <w:rPr>
          <w:b/>
          <w:bCs/>
          <w:noProof/>
        </w:rPr>
        <mc:AlternateContent>
          <mc:Choice Requires="wps">
            <w:drawing>
              <wp:anchor distT="203200" distB="203200" distL="203200" distR="203200" simplePos="0" relativeHeight="251664384" behindDoc="0" locked="0" layoutInCell="1" allowOverlap="1" wp14:anchorId="2AB818F3" wp14:editId="73A1F72B">
                <wp:simplePos x="0" y="0"/>
                <wp:positionH relativeFrom="page">
                  <wp:posOffset>3797300</wp:posOffset>
                </wp:positionH>
                <wp:positionV relativeFrom="page">
                  <wp:posOffset>719399</wp:posOffset>
                </wp:positionV>
                <wp:extent cx="0" cy="1593039"/>
                <wp:effectExtent l="0" t="0" r="0" b="0"/>
                <wp:wrapNone/>
                <wp:docPr id="1073741830" name="officeArt object"/>
                <wp:cNvGraphicFramePr/>
                <a:graphic xmlns:a="http://schemas.openxmlformats.org/drawingml/2006/main">
                  <a:graphicData uri="http://schemas.microsoft.com/office/word/2010/wordprocessingShape">
                    <wps:wsp>
                      <wps:cNvCnPr/>
                      <wps:spPr>
                        <a:xfrm>
                          <a:off x="0" y="0"/>
                          <a:ext cx="0" cy="1593039"/>
                        </a:xfrm>
                        <a:prstGeom prst="line">
                          <a:avLst/>
                        </a:prstGeom>
                        <a:noFill/>
                        <a:ln w="6350" cap="flat">
                          <a:solidFill>
                            <a:srgbClr val="9B9791"/>
                          </a:solidFill>
                          <a:prstDash val="solid"/>
                          <a:miter lim="400000"/>
                        </a:ln>
                        <a:effectLst/>
                      </wps:spPr>
                      <wps:bodyPr/>
                    </wps:wsp>
                  </a:graphicData>
                </a:graphic>
              </wp:anchor>
            </w:drawing>
          </mc:Choice>
          <mc:Fallback>
            <w:pict>
              <v:line id="_x0000_s1027" style="visibility:visible;position:absolute;margin-left:299.0pt;margin-top:56.6pt;width:0.0pt;height:125.4pt;z-index:251664384;mso-position-horizontal:absolute;mso-position-horizontal-relative:page;mso-position-vertical:absolute;mso-position-vertical-relative:page;mso-wrap-distance-left:16.0pt;mso-wrap-distance-top:16.0pt;mso-wrap-distance-right:16.0pt;mso-wrap-distance-bottom:16.0pt;">
                <v:fill on="f"/>
                <v:stroke filltype="solid" color="#9B9791" opacity="100.0%" weight="0.5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Pr="000D1D73">
        <w:rPr>
          <w:b/>
          <w:bCs/>
          <w:noProof/>
        </w:rPr>
        <mc:AlternateContent>
          <mc:Choice Requires="wps">
            <w:drawing>
              <wp:anchor distT="203200" distB="203200" distL="203200" distR="203200" simplePos="0" relativeHeight="251665408" behindDoc="0" locked="0" layoutInCell="1" allowOverlap="1" wp14:anchorId="2794251C" wp14:editId="796059A4">
                <wp:simplePos x="0" y="0"/>
                <wp:positionH relativeFrom="page">
                  <wp:posOffset>5308599</wp:posOffset>
                </wp:positionH>
                <wp:positionV relativeFrom="page">
                  <wp:posOffset>719399</wp:posOffset>
                </wp:positionV>
                <wp:extent cx="0" cy="1593039"/>
                <wp:effectExtent l="0" t="0" r="0" b="0"/>
                <wp:wrapNone/>
                <wp:docPr id="1073741831" name="officeArt object"/>
                <wp:cNvGraphicFramePr/>
                <a:graphic xmlns:a="http://schemas.openxmlformats.org/drawingml/2006/main">
                  <a:graphicData uri="http://schemas.microsoft.com/office/word/2010/wordprocessingShape">
                    <wps:wsp>
                      <wps:cNvCnPr/>
                      <wps:spPr>
                        <a:xfrm>
                          <a:off x="0" y="0"/>
                          <a:ext cx="0" cy="1593039"/>
                        </a:xfrm>
                        <a:prstGeom prst="line">
                          <a:avLst/>
                        </a:prstGeom>
                        <a:noFill/>
                        <a:ln w="6350" cap="flat">
                          <a:solidFill>
                            <a:srgbClr val="9B9791"/>
                          </a:solidFill>
                          <a:prstDash val="solid"/>
                          <a:miter lim="400000"/>
                        </a:ln>
                        <a:effectLst/>
                      </wps:spPr>
                      <wps:bodyPr/>
                    </wps:wsp>
                  </a:graphicData>
                </a:graphic>
              </wp:anchor>
            </w:drawing>
          </mc:Choice>
          <mc:Fallback>
            <w:pict>
              <v:line id="_x0000_s1028" style="visibility:visible;position:absolute;margin-left:418.0pt;margin-top:56.6pt;width:0.0pt;height:125.4pt;z-index:251665408;mso-position-horizontal:absolute;mso-position-horizontal-relative:page;mso-position-vertical:absolute;mso-position-vertical-relative:page;mso-wrap-distance-left:16.0pt;mso-wrap-distance-top:16.0pt;mso-wrap-distance-right:16.0pt;mso-wrap-distance-bottom:16.0pt;">
                <v:fill on="f"/>
                <v:stroke filltype="solid" color="#9B9791" opacity="100.0%" weight="0.5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Pr="000D1D73">
        <w:rPr>
          <w:b/>
          <w:bCs/>
          <w:noProof/>
        </w:rPr>
        <mc:AlternateContent>
          <mc:Choice Requires="wps">
            <w:drawing>
              <wp:anchor distT="203200" distB="203200" distL="203200" distR="203200" simplePos="0" relativeHeight="251666432" behindDoc="0" locked="0" layoutInCell="1" allowOverlap="1" wp14:anchorId="005BEACF" wp14:editId="614BAEFC">
                <wp:simplePos x="0" y="0"/>
                <wp:positionH relativeFrom="page">
                  <wp:posOffset>2286000</wp:posOffset>
                </wp:positionH>
                <wp:positionV relativeFrom="page">
                  <wp:posOffset>719399</wp:posOffset>
                </wp:positionV>
                <wp:extent cx="1" cy="1593039"/>
                <wp:effectExtent l="0" t="0" r="0" b="0"/>
                <wp:wrapNone/>
                <wp:docPr id="1073741832" name="officeArt object"/>
                <wp:cNvGraphicFramePr/>
                <a:graphic xmlns:a="http://schemas.openxmlformats.org/drawingml/2006/main">
                  <a:graphicData uri="http://schemas.microsoft.com/office/word/2010/wordprocessingShape">
                    <wps:wsp>
                      <wps:cNvCnPr/>
                      <wps:spPr>
                        <a:xfrm flipH="1">
                          <a:off x="0" y="0"/>
                          <a:ext cx="1" cy="1593039"/>
                        </a:xfrm>
                        <a:prstGeom prst="line">
                          <a:avLst/>
                        </a:prstGeom>
                        <a:noFill/>
                        <a:ln w="6350" cap="flat">
                          <a:solidFill>
                            <a:srgbClr val="9B9791"/>
                          </a:solidFill>
                          <a:prstDash val="solid"/>
                          <a:miter lim="400000"/>
                        </a:ln>
                        <a:effectLst/>
                      </wps:spPr>
                      <wps:bodyPr/>
                    </wps:wsp>
                  </a:graphicData>
                </a:graphic>
              </wp:anchor>
            </w:drawing>
          </mc:Choice>
          <mc:Fallback>
            <w:pict>
              <v:line id="_x0000_s1029" style="visibility:visible;position:absolute;margin-left:180.0pt;margin-top:56.6pt;width:0.0pt;height:125.4pt;z-index:251666432;mso-position-horizontal:absolute;mso-position-horizontal-relative:page;mso-position-vertical:absolute;mso-position-vertical-relative:page;mso-wrap-distance-left:16.0pt;mso-wrap-distance-top:16.0pt;mso-wrap-distance-right:16.0pt;mso-wrap-distance-bottom:16.0pt;flip:x;">
                <v:fill on="f"/>
                <v:stroke filltype="solid" color="#9B9791" opacity="100.0%" weight="0.5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Pr="000D1D73">
        <w:rPr>
          <w:b/>
          <w:bCs/>
          <w:noProof/>
        </w:rPr>
        <mc:AlternateContent>
          <mc:Choice Requires="wps">
            <w:drawing>
              <wp:anchor distT="152400" distB="152400" distL="152400" distR="152400" simplePos="0" relativeHeight="251667456" behindDoc="0" locked="0" layoutInCell="1" allowOverlap="1" wp14:anchorId="2F84E4B2" wp14:editId="74378AB2">
                <wp:simplePos x="0" y="0"/>
                <wp:positionH relativeFrom="page">
                  <wp:posOffset>876300</wp:posOffset>
                </wp:positionH>
                <wp:positionV relativeFrom="page">
                  <wp:posOffset>977900</wp:posOffset>
                </wp:positionV>
                <wp:extent cx="1270000" cy="1371600"/>
                <wp:effectExtent l="0" t="0" r="0" b="0"/>
                <wp:wrapTopAndBottom distT="152400" distB="152400"/>
                <wp:docPr id="1073741833" name="officeArt object"/>
                <wp:cNvGraphicFramePr/>
                <a:graphic xmlns:a="http://schemas.openxmlformats.org/drawingml/2006/main">
                  <a:graphicData uri="http://schemas.microsoft.com/office/word/2010/wordprocessingShape">
                    <wps:wsp>
                      <wps:cNvSpPr txBox="1"/>
                      <wps:spPr>
                        <a:xfrm>
                          <a:off x="0" y="0"/>
                          <a:ext cx="1270000" cy="1371600"/>
                        </a:xfrm>
                        <a:prstGeom prst="rect">
                          <a:avLst/>
                        </a:prstGeom>
                        <a:noFill/>
                        <a:ln w="12700" cap="flat">
                          <a:noFill/>
                          <a:miter lim="400000"/>
                        </a:ln>
                        <a:effectLst/>
                      </wps:spPr>
                      <wps:txbx>
                        <w:txbxContent>
                          <w:p w14:paraId="66AD5268" w14:textId="77777777" w:rsidR="00F23B52" w:rsidRDefault="00F23B52">
                            <w:pPr>
                              <w:pStyle w:val="Koptekst2"/>
                            </w:pPr>
                          </w:p>
                          <w:p w14:paraId="223F4A1B" w14:textId="77777777" w:rsidR="00F23B52" w:rsidRPr="00AE5F91" w:rsidRDefault="00F23B52">
                            <w:pPr>
                              <w:pStyle w:val="Koptekst2"/>
                              <w:rPr>
                                <w:rFonts w:ascii="Calibri" w:hAnsi="Calibri" w:cs="Calibri"/>
                                <w:b/>
                                <w:bCs/>
                              </w:rPr>
                            </w:pPr>
                            <w:bookmarkStart w:id="12" w:name="_Toc69555585"/>
                            <w:bookmarkStart w:id="13" w:name="_Toc69555835"/>
                            <w:bookmarkStart w:id="14" w:name="_Toc69556078"/>
                            <w:r w:rsidRPr="00AE5F91">
                              <w:rPr>
                                <w:rFonts w:ascii="Calibri" w:eastAsia="Arial Unicode MS" w:hAnsi="Calibri" w:cs="Calibri"/>
                                <w:b/>
                                <w:bCs/>
                              </w:rPr>
                              <w:t>Stichting Gelijke Kansen Peru</w:t>
                            </w:r>
                            <w:bookmarkEnd w:id="12"/>
                            <w:bookmarkEnd w:id="13"/>
                            <w:bookmarkEnd w:id="14"/>
                          </w:p>
                          <w:p w14:paraId="710ABDFB" w14:textId="77777777" w:rsidR="00F23B52" w:rsidRDefault="00F23B52">
                            <w:pPr>
                              <w:pStyle w:val="Subkop"/>
                            </w:pPr>
                          </w:p>
                        </w:txbxContent>
                      </wps:txbx>
                      <wps:bodyPr wrap="square" lIns="0" tIns="0" rIns="0" bIns="0" numCol="1" anchor="t">
                        <a:noAutofit/>
                      </wps:bodyPr>
                    </wps:wsp>
                  </a:graphicData>
                </a:graphic>
              </wp:anchor>
            </w:drawing>
          </mc:Choice>
          <mc:Fallback>
            <w:pict>
              <v:shape w14:anchorId="2F84E4B2" id="_x0000_s1028" type="#_x0000_t202" style="position:absolute;left:0;text-align:left;margin-left:69pt;margin-top:77pt;width:100pt;height:108pt;z-index:2516674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" filled="f" stroked="f" strokeweight="1pt">
                <v:stroke miterlimit="4"/>
                <v:textbox inset="0,0,0,0">
                  <w:txbxContent>
                    <w:p w14:paraId="66AD5268" w14:textId="77777777" w:rsidR="00F23B52" w:rsidRDefault="00F23B52">
                      <w:pPr>
                        <w:pStyle w:val="Koptekst2"/>
                      </w:pPr>
                    </w:p>
                    <w:p w14:paraId="223F4A1B" w14:textId="77777777" w:rsidR="00F23B52" w:rsidRPr="00AE5F91" w:rsidRDefault="00F23B52">
                      <w:pPr>
                        <w:pStyle w:val="Koptekst2"/>
                        <w:rPr>
                          <w:rFonts w:ascii="Calibri" w:hAnsi="Calibri" w:cs="Calibri"/>
                          <w:b/>
                          <w:bCs/>
                        </w:rPr>
                      </w:pPr>
                      <w:bookmarkStart w:id="21" w:name="_Toc69555585"/>
                      <w:bookmarkStart w:id="22" w:name="_Toc69555835"/>
                      <w:bookmarkStart w:id="23" w:name="_Toc69556078"/>
                      <w:r w:rsidRPr="00AE5F91">
                        <w:rPr>
                          <w:rFonts w:ascii="Calibri" w:eastAsia="Arial Unicode MS" w:hAnsi="Calibri" w:cs="Calibri"/>
                          <w:b/>
                          <w:bCs/>
                        </w:rPr>
                        <w:t>Stichting Gelijke Kansen Peru</w:t>
                      </w:r>
                      <w:bookmarkEnd w:id="21"/>
                      <w:bookmarkEnd w:id="22"/>
                      <w:bookmarkEnd w:id="23"/>
                    </w:p>
                    <w:p w14:paraId="710ABDFB" w14:textId="77777777" w:rsidR="00F23B52" w:rsidRDefault="00F23B52">
                      <w:pPr>
                        <w:pStyle w:val="Subkop"/>
                      </w:pPr>
                    </w:p>
                  </w:txbxContent>
                </v:textbox>
                <w10:wrap type="topAndBottom" anchorx="page" anchory="page"/>
              </v:shape>
            </w:pict>
          </mc:Fallback>
        </mc:AlternateContent>
      </w:r>
      <w:r w:rsidRPr="000D1D73">
        <w:rPr>
          <w:b/>
          <w:bCs/>
          <w:noProof/>
        </w:rPr>
        <mc:AlternateContent>
          <mc:Choice Requires="wps">
            <w:drawing>
              <wp:anchor distT="152400" distB="152400" distL="152400" distR="152400" simplePos="0" relativeHeight="251670528" behindDoc="0" locked="0" layoutInCell="1" allowOverlap="1" wp14:anchorId="4E66AEA1" wp14:editId="5446386B">
                <wp:simplePos x="0" y="0"/>
                <wp:positionH relativeFrom="page">
                  <wp:posOffset>759816</wp:posOffset>
                </wp:positionH>
                <wp:positionV relativeFrom="page">
                  <wp:posOffset>2434947</wp:posOffset>
                </wp:positionV>
                <wp:extent cx="6032500" cy="675006"/>
                <wp:effectExtent l="0" t="0" r="0" b="0"/>
                <wp:wrapTopAndBottom distT="152400" distB="152400"/>
                <wp:docPr id="1073741836" name="officeArt object"/>
                <wp:cNvGraphicFramePr/>
                <a:graphic xmlns:a="http://schemas.openxmlformats.org/drawingml/2006/main">
                  <a:graphicData uri="http://schemas.microsoft.com/office/word/2010/wordprocessingShape">
                    <wps:wsp>
                      <wps:cNvSpPr txBox="1"/>
                      <wps:spPr>
                        <a:xfrm>
                          <a:off x="0" y="0"/>
                          <a:ext cx="6032500" cy="675006"/>
                        </a:xfrm>
                        <a:prstGeom prst="rect">
                          <a:avLst/>
                        </a:prstGeom>
                        <a:noFill/>
                        <a:ln w="12700" cap="flat">
                          <a:noFill/>
                          <a:miter lim="400000"/>
                        </a:ln>
                        <a:effectLst/>
                      </wps:spPr>
                      <wps:txbx>
                        <w:txbxContent>
                          <w:p w14:paraId="7A816AE6" w14:textId="77777777" w:rsidR="00F23B52" w:rsidRPr="00AE5F91" w:rsidRDefault="00F23B52">
                            <w:pPr>
                              <w:pStyle w:val="Titel"/>
                              <w:rPr>
                                <w:rFonts w:ascii="Calibri" w:hAnsi="Calibri" w:cs="Calibri"/>
                                <w:b/>
                                <w:bCs/>
                              </w:rPr>
                            </w:pPr>
                            <w:r w:rsidRPr="00AE5F91">
                              <w:rPr>
                                <w:rFonts w:ascii="Calibri" w:hAnsi="Calibri" w:cs="Calibri"/>
                                <w:b/>
                                <w:bCs/>
                                <w:sz w:val="70"/>
                                <w:szCs w:val="70"/>
                              </w:rPr>
                              <w:t>Sociaal jaarverslag</w:t>
                            </w:r>
                          </w:p>
                        </w:txbxContent>
                      </wps:txbx>
                      <wps:bodyPr wrap="square" lIns="0" tIns="0" rIns="0" bIns="0" numCol="1" anchor="t">
                        <a:noAutofit/>
                      </wps:bodyPr>
                    </wps:wsp>
                  </a:graphicData>
                </a:graphic>
              </wp:anchor>
            </w:drawing>
          </mc:Choice>
          <mc:Fallback>
            <w:pict>
              <v:shape w14:anchorId="4E66AEA1" id="_x0000_s1029" type="#_x0000_t202" style="position:absolute;left:0;text-align:left;margin-left:59.85pt;margin-top:191.75pt;width:475pt;height:53.15pt;z-index:2516705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" filled="f" stroked="f" strokeweight="1pt">
                <v:stroke miterlimit="4"/>
                <v:textbox inset="0,0,0,0">
                  <w:txbxContent>
                    <w:p w14:paraId="7A816AE6" w14:textId="77777777" w:rsidR="00F23B52" w:rsidRPr="00AE5F91" w:rsidRDefault="00F23B52">
                      <w:pPr>
                        <w:pStyle w:val="Titel"/>
                        <w:rPr>
                          <w:rFonts w:ascii="Calibri" w:hAnsi="Calibri" w:cs="Calibri"/>
                          <w:b/>
                          <w:bCs/>
                        </w:rPr>
                      </w:pPr>
                      <w:r w:rsidRPr="00AE5F91">
                        <w:rPr>
                          <w:rFonts w:ascii="Calibri" w:hAnsi="Calibri" w:cs="Calibri"/>
                          <w:b/>
                          <w:bCs/>
                          <w:sz w:val="70"/>
                          <w:szCs w:val="70"/>
                        </w:rPr>
                        <w:t>Sociaal jaarverslag</w:t>
                      </w:r>
                    </w:p>
                  </w:txbxContent>
                </v:textbox>
                <w10:wrap type="topAndBottom" anchorx="page" anchory="page"/>
              </v:shape>
            </w:pict>
          </mc:Fallback>
        </mc:AlternateContent>
      </w:r>
      <w:r w:rsidRPr="000D1D73">
        <w:rPr>
          <w:b/>
          <w:bCs/>
          <w:color w:val="E25336"/>
          <w:lang w:val="es-ES_tradnl"/>
        </w:rPr>
        <w:t>tunidades Iguales</w:t>
      </w:r>
      <w:bookmarkEnd w:id="9"/>
      <w:bookmarkEnd w:id="10"/>
      <w:bookmarkEnd w:id="11"/>
      <w:r w:rsidRPr="000D1D73">
        <w:rPr>
          <w:b/>
          <w:bCs/>
          <w:color w:val="E25336"/>
          <w:lang w:val="es-ES_tradnl"/>
        </w:rPr>
        <w:t xml:space="preserve"> </w:t>
      </w:r>
    </w:p>
    <w:p w14:paraId="2EB9827D" w14:textId="17BDE904" w:rsidR="001C7A5D" w:rsidRPr="00522987" w:rsidRDefault="001C7A5D">
      <w:pPr>
        <w:rPr>
          <w:rFonts w:ascii="Calibri" w:hAnsi="Calibri"/>
          <w:b/>
          <w:bCs/>
          <w:sz w:val="40"/>
          <w:szCs w:val="40"/>
          <w:lang w:val="es-ES_tradnl"/>
        </w:rPr>
      </w:pPr>
      <w:bookmarkStart w:id="15" w:name="_Toc69555838"/>
      <w:r w:rsidRPr="00522987">
        <w:rPr>
          <w:rFonts w:ascii="Calibri" w:hAnsi="Calibri"/>
          <w:b/>
          <w:bCs/>
          <w:sz w:val="40"/>
          <w:szCs w:val="40"/>
          <w:lang w:val="es-ES_tradnl"/>
        </w:rPr>
        <w:lastRenderedPageBreak/>
        <w:t>I</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n</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h</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o</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u</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d</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s</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o</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p</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g</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a</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v</w:t>
      </w:r>
      <w:r w:rsidR="00522987" w:rsidRPr="00522987">
        <w:rPr>
          <w:rFonts w:ascii="Calibri" w:hAnsi="Calibri"/>
          <w:b/>
          <w:bCs/>
          <w:sz w:val="40"/>
          <w:szCs w:val="40"/>
          <w:lang w:val="es-ES_tradnl"/>
        </w:rPr>
        <w:t xml:space="preserve"> </w:t>
      </w:r>
      <w:r w:rsidRPr="00522987">
        <w:rPr>
          <w:rFonts w:ascii="Calibri" w:hAnsi="Calibri"/>
          <w:b/>
          <w:bCs/>
          <w:sz w:val="40"/>
          <w:szCs w:val="40"/>
          <w:lang w:val="es-ES_tradnl"/>
        </w:rPr>
        <w:t xml:space="preserve">e </w:t>
      </w:r>
    </w:p>
    <w:p w14:paraId="47CD41BE" w14:textId="0701A89D" w:rsidR="001C7A5D" w:rsidRDefault="001C7A5D">
      <w:pPr>
        <w:rPr>
          <w:rFonts w:ascii="Calibri" w:hAnsi="Calibri"/>
          <w:lang w:val="es-ES_tradnl"/>
        </w:rPr>
      </w:pPr>
    </w:p>
    <w:p w14:paraId="65AE414F" w14:textId="77777777" w:rsidR="00522987" w:rsidRDefault="00522987">
      <w:pPr>
        <w:rPr>
          <w:rFonts w:ascii="Calibri" w:hAnsi="Calibri"/>
          <w:lang w:val="es-ES_tradnl"/>
        </w:rPr>
      </w:pPr>
    </w:p>
    <w:p w14:paraId="41067F56" w14:textId="082B7A5B" w:rsidR="001C7A5D" w:rsidRPr="00F23B52" w:rsidRDefault="001C7A5D" w:rsidP="00522987">
      <w:pPr>
        <w:pStyle w:val="Geenafstand"/>
        <w:spacing w:line="600" w:lineRule="auto"/>
        <w:rPr>
          <w:rFonts w:ascii="Calibri" w:eastAsia="Avenir Book" w:hAnsi="Calibri" w:cs="Calibri"/>
        </w:rPr>
      </w:pPr>
      <w:r w:rsidRPr="00F23B52">
        <w:rPr>
          <w:rFonts w:ascii="Calibri" w:hAnsi="Calibri" w:cs="Calibri"/>
        </w:rPr>
        <w:t>Stichting Oportunidades Iguales</w:t>
      </w:r>
      <w:r w:rsidRPr="00F23B52">
        <w:rPr>
          <w:rFonts w:ascii="Calibri" w:hAnsi="Calibri" w:cs="Calibri"/>
        </w:rPr>
        <w:tab/>
      </w:r>
      <w:r w:rsidRPr="00F23B52">
        <w:rPr>
          <w:rFonts w:ascii="Calibri" w:hAnsi="Calibri" w:cs="Calibri"/>
        </w:rPr>
        <w:tab/>
      </w:r>
      <w:r w:rsidRPr="00F23B52">
        <w:rPr>
          <w:rFonts w:ascii="Calibri" w:hAnsi="Calibri" w:cs="Calibri"/>
        </w:rPr>
        <w:tab/>
      </w:r>
      <w:r w:rsidRPr="00F23B52">
        <w:rPr>
          <w:rFonts w:ascii="Calibri" w:hAnsi="Calibri" w:cs="Calibri"/>
        </w:rPr>
        <w:tab/>
      </w:r>
      <w:r w:rsidRPr="00F23B52">
        <w:rPr>
          <w:rFonts w:ascii="Calibri" w:hAnsi="Calibri" w:cs="Calibri"/>
        </w:rPr>
        <w:tab/>
      </w:r>
      <w:r w:rsidRPr="00F23B52">
        <w:rPr>
          <w:rFonts w:ascii="Calibri" w:hAnsi="Calibri" w:cs="Calibri"/>
        </w:rPr>
        <w:tab/>
      </w:r>
      <w:r w:rsidRPr="00F23B52">
        <w:rPr>
          <w:rFonts w:ascii="Calibri" w:hAnsi="Calibri" w:cs="Calibri"/>
        </w:rPr>
        <w:tab/>
      </w:r>
      <w:r w:rsidR="00522987" w:rsidRPr="00F23B52">
        <w:rPr>
          <w:rFonts w:ascii="Calibri" w:hAnsi="Calibri" w:cs="Calibri"/>
        </w:rPr>
        <w:t xml:space="preserve">  </w:t>
      </w:r>
      <w:r w:rsidR="00522987" w:rsidRPr="00F23B52">
        <w:rPr>
          <w:rFonts w:ascii="Calibri" w:hAnsi="Calibri" w:cs="Calibri"/>
        </w:rPr>
        <w:tab/>
        <w:t xml:space="preserve">  </w:t>
      </w:r>
      <w:r w:rsidRPr="00F23B52">
        <w:rPr>
          <w:rFonts w:ascii="Calibri" w:hAnsi="Calibri" w:cs="Calibri"/>
        </w:rPr>
        <w:t>2</w:t>
      </w:r>
    </w:p>
    <w:p w14:paraId="24747984" w14:textId="32FCB91E" w:rsidR="001C7A5D" w:rsidRPr="00522987" w:rsidRDefault="001C7A5D" w:rsidP="00522987">
      <w:pPr>
        <w:pStyle w:val="Geenafstand"/>
        <w:spacing w:line="600" w:lineRule="auto"/>
        <w:rPr>
          <w:rFonts w:ascii="Calibri" w:hAnsi="Calibri" w:cs="Calibri"/>
        </w:rPr>
      </w:pPr>
      <w:r w:rsidRPr="00522987">
        <w:rPr>
          <w:rFonts w:ascii="Calibri" w:hAnsi="Calibri" w:cs="Calibri"/>
        </w:rPr>
        <w:t>Bestuurssamenstelling</w:t>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00522987" w:rsidRPr="00522987">
        <w:rPr>
          <w:rFonts w:ascii="Calibri" w:hAnsi="Calibri" w:cs="Calibri"/>
        </w:rPr>
        <w:t xml:space="preserve">  </w:t>
      </w:r>
      <w:r w:rsidRPr="00522987">
        <w:rPr>
          <w:rFonts w:ascii="Calibri" w:hAnsi="Calibri" w:cs="Calibri"/>
        </w:rPr>
        <w:t>3</w:t>
      </w:r>
    </w:p>
    <w:p w14:paraId="520BBCD5" w14:textId="70A0F671" w:rsidR="001C7A5D" w:rsidRPr="00522987" w:rsidRDefault="001C7A5D" w:rsidP="00522987">
      <w:pPr>
        <w:pStyle w:val="Geenafstand"/>
        <w:spacing w:line="600" w:lineRule="auto"/>
        <w:rPr>
          <w:rFonts w:ascii="Calibri" w:hAnsi="Calibri" w:cs="Calibri"/>
        </w:rPr>
      </w:pPr>
      <w:r w:rsidRPr="00522987">
        <w:rPr>
          <w:rFonts w:ascii="Calibri" w:hAnsi="Calibri" w:cs="Calibri"/>
        </w:rPr>
        <w:t>Historie</w:t>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00522987" w:rsidRPr="00522987">
        <w:rPr>
          <w:rFonts w:ascii="Calibri" w:hAnsi="Calibri" w:cs="Calibri"/>
        </w:rPr>
        <w:t xml:space="preserve">  </w:t>
      </w:r>
      <w:r w:rsidRPr="00522987">
        <w:rPr>
          <w:rFonts w:ascii="Calibri" w:hAnsi="Calibri" w:cs="Calibri"/>
        </w:rPr>
        <w:t>4</w:t>
      </w:r>
    </w:p>
    <w:p w14:paraId="332DB8E1" w14:textId="183186E6" w:rsidR="001C7A5D" w:rsidRPr="00522987" w:rsidRDefault="001C7A5D" w:rsidP="00522987">
      <w:pPr>
        <w:pStyle w:val="Geenafstand"/>
        <w:spacing w:line="600" w:lineRule="auto"/>
        <w:rPr>
          <w:rFonts w:ascii="Calibri" w:hAnsi="Calibri" w:cs="Calibri"/>
        </w:rPr>
      </w:pPr>
      <w:r w:rsidRPr="00522987">
        <w:rPr>
          <w:rFonts w:ascii="Calibri" w:hAnsi="Calibri" w:cs="Calibri"/>
        </w:rPr>
        <w:t>Samenvatting financiën</w:t>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Pr="00522987">
        <w:rPr>
          <w:rFonts w:ascii="Calibri" w:hAnsi="Calibri" w:cs="Calibri"/>
        </w:rPr>
        <w:tab/>
      </w:r>
      <w:r w:rsidR="00522987" w:rsidRPr="00522987">
        <w:rPr>
          <w:rFonts w:ascii="Calibri" w:hAnsi="Calibri" w:cs="Calibri"/>
        </w:rPr>
        <w:t xml:space="preserve">  </w:t>
      </w:r>
      <w:r w:rsidR="00522987" w:rsidRPr="00522987">
        <w:rPr>
          <w:rFonts w:ascii="Calibri" w:hAnsi="Calibri" w:cs="Calibri"/>
        </w:rPr>
        <w:tab/>
        <w:t xml:space="preserve">  </w:t>
      </w:r>
      <w:r w:rsidRPr="00522987">
        <w:rPr>
          <w:rFonts w:ascii="Calibri" w:hAnsi="Calibri" w:cs="Calibri"/>
        </w:rPr>
        <w:t>5</w:t>
      </w:r>
    </w:p>
    <w:p w14:paraId="43B69C50" w14:textId="0302F1C8" w:rsidR="001C7A5D" w:rsidRPr="00EE344A" w:rsidRDefault="001C7A5D" w:rsidP="00522987">
      <w:pPr>
        <w:pStyle w:val="Geenafstand"/>
        <w:spacing w:line="600" w:lineRule="auto"/>
        <w:rPr>
          <w:rFonts w:ascii="Calibri" w:hAnsi="Calibri" w:cs="Calibri"/>
        </w:rPr>
      </w:pPr>
      <w:r w:rsidRPr="00EE344A">
        <w:rPr>
          <w:rFonts w:ascii="Calibri" w:hAnsi="Calibri" w:cs="Calibri"/>
        </w:rPr>
        <w:t>Activiteiten 202</w:t>
      </w:r>
      <w:r w:rsidR="00D261FD">
        <w:rPr>
          <w:rFonts w:ascii="Calibri" w:hAnsi="Calibri" w:cs="Calibri"/>
        </w:rPr>
        <w:t>2</w:t>
      </w:r>
      <w:r w:rsidRPr="00EE344A">
        <w:rPr>
          <w:rFonts w:ascii="Calibri" w:hAnsi="Calibri" w:cs="Calibri"/>
        </w:rPr>
        <w:tab/>
      </w:r>
      <w:r w:rsidRPr="00EE344A">
        <w:rPr>
          <w:rFonts w:ascii="Calibri" w:hAnsi="Calibri" w:cs="Calibri"/>
        </w:rPr>
        <w:tab/>
      </w:r>
      <w:r w:rsidRPr="00EE344A">
        <w:rPr>
          <w:rFonts w:ascii="Calibri" w:hAnsi="Calibri" w:cs="Calibri"/>
        </w:rPr>
        <w:tab/>
      </w:r>
      <w:r w:rsidRPr="00EE344A">
        <w:rPr>
          <w:rFonts w:ascii="Calibri" w:hAnsi="Calibri" w:cs="Calibri"/>
        </w:rPr>
        <w:tab/>
      </w:r>
      <w:r w:rsidRPr="00EE344A">
        <w:rPr>
          <w:rFonts w:ascii="Calibri" w:hAnsi="Calibri" w:cs="Calibri"/>
        </w:rPr>
        <w:tab/>
      </w:r>
      <w:r w:rsidRPr="00EE344A">
        <w:rPr>
          <w:rFonts w:ascii="Calibri" w:hAnsi="Calibri" w:cs="Calibri"/>
        </w:rPr>
        <w:tab/>
      </w:r>
      <w:r w:rsidRPr="00EE344A">
        <w:rPr>
          <w:rFonts w:ascii="Calibri" w:hAnsi="Calibri" w:cs="Calibri"/>
        </w:rPr>
        <w:tab/>
      </w:r>
      <w:r w:rsidRPr="00EE344A">
        <w:rPr>
          <w:rFonts w:ascii="Calibri" w:hAnsi="Calibri" w:cs="Calibri"/>
        </w:rPr>
        <w:tab/>
      </w:r>
      <w:r w:rsidRPr="00EE344A">
        <w:rPr>
          <w:rFonts w:ascii="Calibri" w:hAnsi="Calibri" w:cs="Calibri"/>
        </w:rPr>
        <w:tab/>
      </w:r>
      <w:r w:rsidR="00522987" w:rsidRPr="00EE344A">
        <w:rPr>
          <w:rFonts w:ascii="Calibri" w:hAnsi="Calibri" w:cs="Calibri"/>
        </w:rPr>
        <w:t xml:space="preserve">  </w:t>
      </w:r>
      <w:r w:rsidRPr="00EE344A">
        <w:rPr>
          <w:rFonts w:ascii="Calibri" w:hAnsi="Calibri" w:cs="Calibri"/>
        </w:rPr>
        <w:t>6</w:t>
      </w:r>
    </w:p>
    <w:p w14:paraId="6F628CA9" w14:textId="506B9DDB" w:rsidR="001C7A5D" w:rsidRPr="00EE344A" w:rsidRDefault="001C7A5D" w:rsidP="00522987">
      <w:pPr>
        <w:pStyle w:val="Geenafstand"/>
        <w:spacing w:line="600" w:lineRule="auto"/>
        <w:ind w:firstLine="720"/>
        <w:rPr>
          <w:rFonts w:ascii="Calibri" w:hAnsi="Calibri" w:cs="Calibri"/>
        </w:rPr>
      </w:pPr>
      <w:r w:rsidRPr="00EE344A">
        <w:rPr>
          <w:rFonts w:ascii="Calibri" w:hAnsi="Calibri" w:cs="Calibri"/>
        </w:rPr>
        <w:t>1. Activiteiten m.b.t. onderwijs in 202</w:t>
      </w:r>
      <w:r w:rsidR="00F00410">
        <w:rPr>
          <w:rFonts w:ascii="Calibri" w:hAnsi="Calibri" w:cs="Calibri"/>
        </w:rPr>
        <w:t>2</w:t>
      </w:r>
      <w:r w:rsidR="00522987" w:rsidRPr="00EE344A">
        <w:rPr>
          <w:rFonts w:ascii="Calibri" w:hAnsi="Calibri" w:cs="Calibri"/>
        </w:rPr>
        <w:tab/>
      </w:r>
      <w:r w:rsidR="00522987" w:rsidRPr="00EE344A">
        <w:rPr>
          <w:rFonts w:ascii="Calibri" w:hAnsi="Calibri" w:cs="Calibri"/>
        </w:rPr>
        <w:tab/>
      </w:r>
      <w:r w:rsidR="00522987" w:rsidRPr="00EE344A">
        <w:rPr>
          <w:rFonts w:ascii="Calibri" w:hAnsi="Calibri" w:cs="Calibri"/>
        </w:rPr>
        <w:tab/>
      </w:r>
      <w:r w:rsidR="00522987" w:rsidRPr="00EE344A">
        <w:rPr>
          <w:rFonts w:ascii="Calibri" w:hAnsi="Calibri" w:cs="Calibri"/>
        </w:rPr>
        <w:tab/>
      </w:r>
      <w:r w:rsidR="00522987" w:rsidRPr="00EE344A">
        <w:rPr>
          <w:rFonts w:ascii="Calibri" w:hAnsi="Calibri" w:cs="Calibri"/>
        </w:rPr>
        <w:tab/>
      </w:r>
      <w:r w:rsidR="00EE344A">
        <w:rPr>
          <w:rFonts w:ascii="Calibri" w:hAnsi="Calibri" w:cs="Calibri"/>
        </w:rPr>
        <w:tab/>
      </w:r>
      <w:r w:rsidR="00522987" w:rsidRPr="00EE344A">
        <w:rPr>
          <w:rFonts w:ascii="Calibri" w:hAnsi="Calibri" w:cs="Calibri"/>
        </w:rPr>
        <w:t xml:space="preserve">  7</w:t>
      </w:r>
    </w:p>
    <w:p w14:paraId="066285FA" w14:textId="7ED543B2" w:rsidR="00522987" w:rsidRPr="00EE344A" w:rsidRDefault="001C7A5D" w:rsidP="00522987">
      <w:pPr>
        <w:pStyle w:val="Geenafstand"/>
        <w:spacing w:line="600" w:lineRule="auto"/>
        <w:ind w:firstLine="720"/>
        <w:rPr>
          <w:rFonts w:ascii="Calibri" w:hAnsi="Calibri" w:cs="Calibri"/>
        </w:rPr>
      </w:pPr>
      <w:r w:rsidRPr="00EE344A">
        <w:rPr>
          <w:rFonts w:ascii="Calibri" w:hAnsi="Calibri" w:cs="Calibri"/>
        </w:rPr>
        <w:t>2.</w:t>
      </w:r>
      <w:r w:rsidR="00522987" w:rsidRPr="00EE344A">
        <w:rPr>
          <w:rFonts w:ascii="Calibri" w:hAnsi="Calibri" w:cs="Calibri"/>
        </w:rPr>
        <w:t xml:space="preserve"> Activiteiten m.b.t. arbeidsparticipatie in 202</w:t>
      </w:r>
      <w:r w:rsidR="00F00410">
        <w:rPr>
          <w:rFonts w:ascii="Calibri" w:hAnsi="Calibri" w:cs="Calibri"/>
        </w:rPr>
        <w:t>2</w:t>
      </w:r>
      <w:r w:rsidR="00522987" w:rsidRPr="00EE344A">
        <w:rPr>
          <w:rFonts w:ascii="Calibri" w:hAnsi="Calibri" w:cs="Calibri"/>
        </w:rPr>
        <w:tab/>
      </w:r>
      <w:r w:rsidR="00522987" w:rsidRPr="00EE344A">
        <w:rPr>
          <w:rFonts w:ascii="Calibri" w:hAnsi="Calibri" w:cs="Calibri"/>
        </w:rPr>
        <w:tab/>
      </w:r>
      <w:r w:rsidR="00522987" w:rsidRPr="00EE344A">
        <w:rPr>
          <w:rFonts w:ascii="Calibri" w:hAnsi="Calibri" w:cs="Calibri"/>
        </w:rPr>
        <w:tab/>
      </w:r>
      <w:r w:rsidR="00522987" w:rsidRPr="00EE344A">
        <w:rPr>
          <w:rFonts w:ascii="Calibri" w:hAnsi="Calibri" w:cs="Calibri"/>
        </w:rPr>
        <w:tab/>
      </w:r>
      <w:r w:rsidR="00EE344A">
        <w:rPr>
          <w:rFonts w:ascii="Calibri" w:hAnsi="Calibri" w:cs="Calibri"/>
        </w:rPr>
        <w:tab/>
      </w:r>
      <w:r w:rsidR="00522987" w:rsidRPr="00EE344A">
        <w:rPr>
          <w:rFonts w:ascii="Calibri" w:hAnsi="Calibri" w:cs="Calibri"/>
        </w:rPr>
        <w:t>1</w:t>
      </w:r>
      <w:r w:rsidR="005E4047" w:rsidRPr="00EE344A">
        <w:rPr>
          <w:rFonts w:ascii="Calibri" w:hAnsi="Calibri" w:cs="Calibri"/>
        </w:rPr>
        <w:t>1</w:t>
      </w:r>
    </w:p>
    <w:p w14:paraId="5659936B" w14:textId="5E5EEC1E" w:rsidR="00694059" w:rsidRPr="00EE344A" w:rsidRDefault="00522987" w:rsidP="005E4047">
      <w:pPr>
        <w:pStyle w:val="Geenafstand"/>
        <w:spacing w:line="600" w:lineRule="auto"/>
        <w:ind w:firstLine="720"/>
        <w:rPr>
          <w:rFonts w:ascii="Calibri" w:hAnsi="Calibri" w:cs="Calibri"/>
        </w:rPr>
      </w:pPr>
      <w:r w:rsidRPr="00EE344A">
        <w:rPr>
          <w:rFonts w:ascii="Calibri" w:hAnsi="Calibri" w:cs="Calibri"/>
        </w:rPr>
        <w:t>3. Activiteiten in/vanuit Nederland in 202</w:t>
      </w:r>
      <w:r w:rsidR="00F00410">
        <w:rPr>
          <w:rFonts w:ascii="Calibri" w:hAnsi="Calibri" w:cs="Calibri"/>
        </w:rPr>
        <w:t>2</w:t>
      </w:r>
      <w:r w:rsidRPr="00EE344A">
        <w:rPr>
          <w:rFonts w:ascii="Calibri" w:hAnsi="Calibri" w:cs="Calibri"/>
        </w:rPr>
        <w:tab/>
      </w:r>
      <w:r w:rsidRPr="00EE344A">
        <w:rPr>
          <w:rFonts w:ascii="Calibri" w:hAnsi="Calibri" w:cs="Calibri"/>
        </w:rPr>
        <w:tab/>
      </w:r>
      <w:r w:rsidRPr="00EE344A">
        <w:rPr>
          <w:rFonts w:ascii="Calibri" w:hAnsi="Calibri" w:cs="Calibri"/>
        </w:rPr>
        <w:tab/>
      </w:r>
      <w:r w:rsidRPr="00EE344A">
        <w:rPr>
          <w:rFonts w:ascii="Calibri" w:hAnsi="Calibri" w:cs="Calibri"/>
        </w:rPr>
        <w:tab/>
      </w:r>
      <w:r w:rsidRPr="00EE344A">
        <w:rPr>
          <w:rFonts w:ascii="Calibri" w:hAnsi="Calibri" w:cs="Calibri"/>
        </w:rPr>
        <w:tab/>
        <w:t>1</w:t>
      </w:r>
      <w:r w:rsidR="005E4047" w:rsidRPr="00EE344A">
        <w:rPr>
          <w:rFonts w:ascii="Calibri" w:hAnsi="Calibri" w:cs="Calibri"/>
        </w:rPr>
        <w:t>3</w:t>
      </w:r>
    </w:p>
    <w:p w14:paraId="5235F6B2" w14:textId="2A97FD83" w:rsidR="001C7A5D" w:rsidRDefault="001C7A5D" w:rsidP="001C7A5D">
      <w:pPr>
        <w:pStyle w:val="Geenafstand"/>
        <w:rPr>
          <w:rFonts w:cs="Arial Unicode MS"/>
          <w:color w:val="00A3DA"/>
          <w:lang w:eastAsia="nl-NL"/>
        </w:rPr>
      </w:pPr>
      <w:r>
        <w:br w:type="page"/>
      </w:r>
    </w:p>
    <w:p w14:paraId="300917C3" w14:textId="739C7BD3" w:rsidR="00EF3ADE" w:rsidRPr="00E2016A" w:rsidRDefault="00217166">
      <w:pPr>
        <w:pStyle w:val="Koptekst"/>
        <w:rPr>
          <w:rFonts w:ascii="Calibri" w:eastAsia="Avenir Book" w:hAnsi="Calibri" w:cs="Avenir Book"/>
          <w:b/>
          <w:bCs/>
          <w:sz w:val="24"/>
          <w:szCs w:val="24"/>
          <w:lang w:val="es-ES"/>
        </w:rPr>
      </w:pPr>
      <w:r w:rsidRPr="00AE5F91">
        <w:rPr>
          <w:rFonts w:ascii="Calibri" w:hAnsi="Calibri"/>
          <w:b/>
          <w:bCs/>
          <w:sz w:val="24"/>
          <w:szCs w:val="24"/>
          <w:lang w:val="es-ES_tradnl"/>
        </w:rPr>
        <w:lastRenderedPageBreak/>
        <w:t>Stichting Oportunidades Iguales</w:t>
      </w:r>
      <w:bookmarkEnd w:id="15"/>
    </w:p>
    <w:p w14:paraId="67E16343" w14:textId="5547478F" w:rsidR="00EF3ADE" w:rsidRPr="00E2016A" w:rsidRDefault="00B72ED6">
      <w:pPr>
        <w:pStyle w:val="Vrijevorm"/>
        <w:spacing w:after="0" w:line="240" w:lineRule="auto"/>
        <w:rPr>
          <w:rFonts w:eastAsia="Avenir Book" w:cs="Avenir Book"/>
          <w:lang w:val="es-ES"/>
        </w:rPr>
      </w:pPr>
      <w:r w:rsidRPr="00AE5F91">
        <w:rPr>
          <w:b/>
          <w:bCs/>
          <w:noProof/>
        </w:rPr>
        <w:drawing>
          <wp:anchor distT="0" distB="0" distL="114300" distR="114300" simplePos="0" relativeHeight="251887616" behindDoc="1" locked="0" layoutInCell="1" allowOverlap="1" wp14:anchorId="24EF4A39" wp14:editId="4E482CF2">
            <wp:simplePos x="0" y="0"/>
            <wp:positionH relativeFrom="column">
              <wp:posOffset>4196452</wp:posOffset>
            </wp:positionH>
            <wp:positionV relativeFrom="paragraph">
              <wp:posOffset>33703</wp:posOffset>
            </wp:positionV>
            <wp:extent cx="1695450" cy="1333500"/>
            <wp:effectExtent l="133350" t="76200" r="76200" b="133350"/>
            <wp:wrapTight wrapText="bothSides">
              <wp:wrapPolygon edited="0">
                <wp:start x="1213" y="-1234"/>
                <wp:lineTo x="-1699" y="-617"/>
                <wp:lineTo x="-1699" y="20983"/>
                <wp:lineTo x="728" y="23451"/>
                <wp:lineTo x="19901" y="23451"/>
                <wp:lineTo x="20144" y="22834"/>
                <wp:lineTo x="22328" y="19440"/>
                <wp:lineTo x="22328" y="4320"/>
                <wp:lineTo x="19658" y="-309"/>
                <wp:lineTo x="19416" y="-1234"/>
                <wp:lineTo x="1213" y="-1234"/>
              </wp:wrapPolygon>
            </wp:wrapTight>
            <wp:docPr id="1" name="Imagen 5" descr="E:\2014\SDC11920.JPG"/>
            <wp:cNvGraphicFramePr/>
            <a:graphic xmlns:a="http://schemas.openxmlformats.org/drawingml/2006/main">
              <a:graphicData uri="http://schemas.openxmlformats.org/drawingml/2006/picture">
                <pic:pic xmlns:pic="http://schemas.openxmlformats.org/drawingml/2006/picture">
                  <pic:nvPicPr>
                    <pic:cNvPr id="6" name="Imagen 5" descr="E:\2014\SDC11920.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95450" cy="1333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4CA9EFDC" w14:textId="42C6FBC7" w:rsidR="00EF3ADE" w:rsidRPr="00E2016A" w:rsidRDefault="00217166">
      <w:pPr>
        <w:pStyle w:val="Vrijevorm"/>
        <w:spacing w:after="0" w:line="240" w:lineRule="auto"/>
        <w:rPr>
          <w:rFonts w:eastAsia="Avenir Book" w:cs="Avenir Book"/>
          <w:lang w:val="es-ES"/>
        </w:rPr>
      </w:pPr>
      <w:r w:rsidRPr="00E2016A">
        <w:rPr>
          <w:lang w:val="es-ES"/>
        </w:rPr>
        <w:t>Naam:</w:t>
      </w:r>
      <w:r w:rsidRPr="00E2016A">
        <w:rPr>
          <w:lang w:val="es-ES"/>
        </w:rPr>
        <w:tab/>
      </w:r>
      <w:r w:rsidRPr="00E2016A">
        <w:rPr>
          <w:rFonts w:eastAsia="Avenir Book" w:cs="Avenir Book"/>
          <w:lang w:val="es-ES"/>
        </w:rPr>
        <w:tab/>
      </w:r>
      <w:r w:rsidRPr="00C55ECE">
        <w:rPr>
          <w:lang w:val="es-ES_tradnl"/>
        </w:rPr>
        <w:t xml:space="preserve">Stichting Oportunidades Iguales </w:t>
      </w:r>
    </w:p>
    <w:p w14:paraId="2E63A1B1" w14:textId="77777777" w:rsidR="00EF3ADE" w:rsidRPr="00C55ECE" w:rsidRDefault="00217166">
      <w:pPr>
        <w:pStyle w:val="Vrijevorm"/>
        <w:spacing w:after="0" w:line="240" w:lineRule="auto"/>
        <w:rPr>
          <w:rFonts w:eastAsia="Avenir Book" w:cs="Avenir Book"/>
        </w:rPr>
      </w:pPr>
      <w:r w:rsidRPr="00E2016A">
        <w:rPr>
          <w:rFonts w:eastAsia="Avenir Book" w:cs="Avenir Book"/>
          <w:lang w:val="es-ES"/>
        </w:rPr>
        <w:tab/>
      </w:r>
      <w:r w:rsidRPr="00E2016A">
        <w:rPr>
          <w:rFonts w:eastAsia="Avenir Book" w:cs="Avenir Book"/>
          <w:lang w:val="es-ES"/>
        </w:rPr>
        <w:tab/>
      </w:r>
      <w:r w:rsidRPr="00C55ECE">
        <w:t>(Stichting Gelijke Kansen)</w:t>
      </w:r>
      <w:r w:rsidR="00B356DF" w:rsidRPr="00B356DF">
        <w:rPr>
          <w:noProof/>
        </w:rPr>
        <w:t xml:space="preserve"> </w:t>
      </w:r>
    </w:p>
    <w:p w14:paraId="3F3EC3D0" w14:textId="77777777" w:rsidR="00EF3ADE" w:rsidRPr="00C55ECE" w:rsidRDefault="00EF3ADE">
      <w:pPr>
        <w:pStyle w:val="Vrijevorm"/>
        <w:spacing w:after="0" w:line="240" w:lineRule="auto"/>
        <w:rPr>
          <w:rFonts w:eastAsia="Avenir Book" w:cs="Avenir Book"/>
        </w:rPr>
      </w:pPr>
    </w:p>
    <w:p w14:paraId="65EAEB76" w14:textId="3A082442" w:rsidR="00EF3ADE" w:rsidRPr="00C55ECE" w:rsidRDefault="00217166">
      <w:pPr>
        <w:pStyle w:val="Vrijevorm"/>
        <w:spacing w:after="0" w:line="240" w:lineRule="auto"/>
        <w:rPr>
          <w:rFonts w:eastAsia="Avenir Book" w:cs="Avenir Book"/>
        </w:rPr>
      </w:pPr>
      <w:r w:rsidRPr="00C55ECE">
        <w:rPr>
          <w:lang w:val="de-DE"/>
        </w:rPr>
        <w:t>Rechtsvorm</w:t>
      </w:r>
      <w:r w:rsidRPr="00C55ECE">
        <w:t>:</w:t>
      </w:r>
      <w:r w:rsidRPr="00C55ECE">
        <w:rPr>
          <w:rFonts w:eastAsia="Avenir Book" w:cs="Avenir Book"/>
        </w:rPr>
        <w:tab/>
      </w:r>
      <w:r w:rsidRPr="00C55ECE">
        <w:t>Stichting</w:t>
      </w:r>
    </w:p>
    <w:p w14:paraId="0057F319" w14:textId="77777777" w:rsidR="00EF3ADE" w:rsidRPr="00C55ECE" w:rsidRDefault="00EF3ADE">
      <w:pPr>
        <w:pStyle w:val="Vrijevorm"/>
        <w:spacing w:after="0" w:line="240" w:lineRule="auto"/>
        <w:rPr>
          <w:rFonts w:eastAsia="Avenir Book" w:cs="Avenir Book"/>
        </w:rPr>
      </w:pPr>
    </w:p>
    <w:p w14:paraId="4915C8C5" w14:textId="3889D0C6" w:rsidR="00EF3ADE" w:rsidRPr="00C55ECE" w:rsidRDefault="00217166">
      <w:pPr>
        <w:pStyle w:val="Vrijevorm"/>
        <w:spacing w:after="0" w:line="240" w:lineRule="auto"/>
        <w:rPr>
          <w:rFonts w:eastAsia="Avenir Book" w:cs="Avenir Book"/>
        </w:rPr>
      </w:pPr>
      <w:r w:rsidRPr="00C55ECE">
        <w:t>Gevestigd:</w:t>
      </w:r>
      <w:r w:rsidRPr="00C55ECE">
        <w:rPr>
          <w:rFonts w:eastAsia="Avenir Book" w:cs="Avenir Book"/>
        </w:rPr>
        <w:tab/>
      </w:r>
      <w:r w:rsidRPr="00C55ECE">
        <w:rPr>
          <w:lang w:val="de-DE"/>
        </w:rPr>
        <w:t>Hommerterhof 23</w:t>
      </w:r>
    </w:p>
    <w:p w14:paraId="63C3FA5E" w14:textId="77777777"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t>6436 ED Amstenrade</w:t>
      </w:r>
    </w:p>
    <w:p w14:paraId="7068D757" w14:textId="0A7AF68F" w:rsidR="00EF3ADE" w:rsidRPr="00C55ECE" w:rsidRDefault="00EF3ADE">
      <w:pPr>
        <w:pStyle w:val="Vrijevorm"/>
        <w:spacing w:after="0" w:line="240" w:lineRule="auto"/>
        <w:rPr>
          <w:rFonts w:eastAsia="Avenir Book" w:cs="Avenir Book"/>
        </w:rPr>
      </w:pPr>
    </w:p>
    <w:p w14:paraId="011A13BA" w14:textId="3F2DCDB7" w:rsidR="00EF3ADE" w:rsidRPr="00C55ECE" w:rsidRDefault="00EF24AB">
      <w:pPr>
        <w:pStyle w:val="Vrijevorm"/>
        <w:spacing w:after="0" w:line="240" w:lineRule="auto"/>
        <w:rPr>
          <w:rFonts w:eastAsia="Avenir Book" w:cs="Avenir Book"/>
        </w:rPr>
      </w:pPr>
      <w:r w:rsidRPr="00C55ECE">
        <w:rPr>
          <w:noProof/>
        </w:rPr>
        <w:drawing>
          <wp:anchor distT="152400" distB="152400" distL="152400" distR="152400" simplePos="0" relativeHeight="251672576" behindDoc="0" locked="0" layoutInCell="1" allowOverlap="1" wp14:anchorId="237F6DE2" wp14:editId="4F87B451">
            <wp:simplePos x="0" y="0"/>
            <wp:positionH relativeFrom="page">
              <wp:posOffset>4927600</wp:posOffset>
            </wp:positionH>
            <wp:positionV relativeFrom="page">
              <wp:posOffset>2604770</wp:posOffset>
            </wp:positionV>
            <wp:extent cx="1720850" cy="1259463"/>
            <wp:effectExtent l="133350" t="76200" r="88900" b="131445"/>
            <wp:wrapNone/>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hermafbeelding 2014-09-28 om 13.02.32.png"/>
                    <pic:cNvPicPr>
                      <a:picLocks noChangeAspect="1"/>
                    </pic:cNvPicPr>
                  </pic:nvPicPr>
                  <pic:blipFill>
                    <a:blip r:embed="rId13"/>
                    <a:srcRect t="1000" b="1000"/>
                    <a:stretch>
                      <a:fillRect/>
                    </a:stretch>
                  </pic:blipFill>
                  <pic:spPr>
                    <a:xfrm>
                      <a:off x="0" y="0"/>
                      <a:ext cx="1720850" cy="12594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7166" w:rsidRPr="00C55ECE">
        <w:t>Organisatie:</w:t>
      </w:r>
      <w:r w:rsidR="00217166" w:rsidRPr="00C55ECE">
        <w:rPr>
          <w:rFonts w:eastAsia="Avenir Book" w:cs="Avenir Book"/>
        </w:rPr>
        <w:tab/>
      </w:r>
      <w:r w:rsidR="00217166" w:rsidRPr="00C55ECE">
        <w:t xml:space="preserve">Bestuur van 5 leden, allen zetten zich </w:t>
      </w:r>
      <w:r w:rsidR="00217166" w:rsidRPr="00C55ECE">
        <w:rPr>
          <w:rFonts w:eastAsia="Avenir Book" w:cs="Avenir Book"/>
        </w:rPr>
        <w:tab/>
      </w:r>
      <w:r w:rsidR="00217166" w:rsidRPr="00C55ECE">
        <w:rPr>
          <w:rFonts w:eastAsia="Avenir Book" w:cs="Avenir Book"/>
        </w:rPr>
        <w:tab/>
      </w:r>
      <w:r w:rsidR="00217166" w:rsidRPr="00C55ECE">
        <w:rPr>
          <w:rFonts w:eastAsia="Avenir Book" w:cs="Avenir Book"/>
        </w:rPr>
        <w:tab/>
      </w:r>
      <w:r w:rsidR="00111BEC">
        <w:rPr>
          <w:rFonts w:eastAsia="Avenir Book" w:cs="Avenir Book"/>
        </w:rPr>
        <w:t xml:space="preserve">               </w:t>
      </w:r>
      <w:r w:rsidR="00217166" w:rsidRPr="00C55ECE">
        <w:t>onbezoldigd in</w:t>
      </w:r>
    </w:p>
    <w:p w14:paraId="6073886E" w14:textId="7CD07D26" w:rsidR="00EF3ADE" w:rsidRPr="00C55ECE" w:rsidRDefault="00EF3ADE">
      <w:pPr>
        <w:pStyle w:val="Vrijevorm"/>
        <w:spacing w:after="0" w:line="240" w:lineRule="auto"/>
        <w:rPr>
          <w:rFonts w:eastAsia="Avenir Book" w:cs="Avenir Book"/>
        </w:rPr>
      </w:pPr>
    </w:p>
    <w:p w14:paraId="4B45D734" w14:textId="3A88E092" w:rsidR="00EF3ADE" w:rsidRPr="0027295A" w:rsidRDefault="00217166">
      <w:pPr>
        <w:pStyle w:val="Vrijevorm"/>
        <w:spacing w:after="0" w:line="240" w:lineRule="auto"/>
        <w:rPr>
          <w:rFonts w:eastAsia="Avenir Book" w:cs="Avenir Book"/>
        </w:rPr>
      </w:pPr>
      <w:r w:rsidRPr="00C55ECE">
        <w:rPr>
          <w:lang w:val="de-DE"/>
        </w:rPr>
        <w:t>Registratie</w:t>
      </w:r>
      <w:r w:rsidRPr="00C55ECE">
        <w:t>:</w:t>
      </w:r>
      <w:r w:rsidRPr="00C55ECE">
        <w:rPr>
          <w:rFonts w:eastAsia="Avenir Book" w:cs="Avenir Book"/>
        </w:rPr>
        <w:tab/>
      </w:r>
      <w:r w:rsidRPr="00C55ECE">
        <w:t>KvK: 14.10.48.55</w:t>
      </w:r>
    </w:p>
    <w:p w14:paraId="515DB2C4" w14:textId="20A8F48C" w:rsidR="00EF3ADE" w:rsidRPr="001A1FEE" w:rsidRDefault="00217166">
      <w:pPr>
        <w:pStyle w:val="Vrijevorm"/>
        <w:spacing w:after="0" w:line="240" w:lineRule="auto"/>
        <w:rPr>
          <w:rFonts w:eastAsia="Avenir Book" w:cs="Avenir Book"/>
        </w:rPr>
      </w:pPr>
      <w:r w:rsidRPr="0027295A">
        <w:rPr>
          <w:rFonts w:eastAsia="Avenir Book" w:cs="Avenir Book"/>
        </w:rPr>
        <w:tab/>
      </w:r>
      <w:r w:rsidRPr="0027295A">
        <w:rPr>
          <w:rFonts w:eastAsia="Avenir Book" w:cs="Avenir Book"/>
        </w:rPr>
        <w:tab/>
      </w:r>
      <w:r w:rsidRPr="00C55ECE">
        <w:rPr>
          <w:lang w:val="fr-FR"/>
        </w:rPr>
        <w:t>ANBI: RSIN 8197.61.576</w:t>
      </w:r>
    </w:p>
    <w:p w14:paraId="129FF0FB" w14:textId="0E435902" w:rsidR="00EF3ADE" w:rsidRPr="001A1FEE" w:rsidRDefault="00EF3ADE">
      <w:pPr>
        <w:pStyle w:val="Vrijevorm"/>
        <w:spacing w:after="0" w:line="240" w:lineRule="auto"/>
        <w:rPr>
          <w:rFonts w:eastAsia="Avenir Book" w:cs="Avenir Book"/>
        </w:rPr>
      </w:pPr>
    </w:p>
    <w:p w14:paraId="1CEC969E" w14:textId="3967B1EB" w:rsidR="00EF3ADE" w:rsidRPr="001A1FEE" w:rsidRDefault="00217166">
      <w:pPr>
        <w:pStyle w:val="Vrijevorm"/>
        <w:spacing w:after="0" w:line="240" w:lineRule="auto"/>
        <w:rPr>
          <w:rFonts w:eastAsia="Avenir Book" w:cs="Avenir Book"/>
        </w:rPr>
      </w:pPr>
      <w:r w:rsidRPr="001A1FEE">
        <w:t>Website:</w:t>
      </w:r>
      <w:r w:rsidRPr="001A1FEE">
        <w:rPr>
          <w:rFonts w:eastAsia="Avenir Book" w:cs="Avenir Book"/>
        </w:rPr>
        <w:tab/>
      </w:r>
      <w:hyperlink r:id="rId14" w:history="1">
        <w:r w:rsidRPr="001A1FEE">
          <w:t>www.gelijkekansenperu.nl</w:t>
        </w:r>
      </w:hyperlink>
    </w:p>
    <w:p w14:paraId="3B5ADF2D" w14:textId="05929DB4" w:rsidR="00EF3ADE" w:rsidRPr="001A1FEE" w:rsidRDefault="00EF3ADE">
      <w:pPr>
        <w:pStyle w:val="Vrijevorm"/>
        <w:spacing w:after="0" w:line="240" w:lineRule="auto"/>
        <w:rPr>
          <w:rFonts w:eastAsia="Avenir Book" w:cs="Avenir Book"/>
        </w:rPr>
      </w:pPr>
    </w:p>
    <w:p w14:paraId="28308888" w14:textId="73595BF0" w:rsidR="00EF3ADE" w:rsidRPr="00E2016A" w:rsidRDefault="00217166">
      <w:pPr>
        <w:pStyle w:val="Vrijevorm"/>
        <w:spacing w:after="0" w:line="240" w:lineRule="auto"/>
        <w:rPr>
          <w:rFonts w:eastAsia="Avenir Book" w:cs="Avenir Book"/>
          <w:lang w:val="es-ES"/>
        </w:rPr>
      </w:pPr>
      <w:r w:rsidRPr="00E2016A">
        <w:rPr>
          <w:lang w:val="es-ES"/>
        </w:rPr>
        <w:t>Facebook:</w:t>
      </w:r>
      <w:r w:rsidRPr="00E2016A">
        <w:rPr>
          <w:rFonts w:eastAsia="Avenir Book" w:cs="Avenir Book"/>
          <w:lang w:val="es-ES"/>
        </w:rPr>
        <w:tab/>
      </w:r>
      <w:hyperlink r:id="rId15" w:history="1">
        <w:r w:rsidRPr="00E2016A">
          <w:rPr>
            <w:lang w:val="es-ES"/>
          </w:rPr>
          <w:t>www.facebook.com/#!/GelijkeKansenPeru</w:t>
        </w:r>
      </w:hyperlink>
    </w:p>
    <w:p w14:paraId="68F2924F" w14:textId="4628E9FE" w:rsidR="00EF3ADE" w:rsidRPr="00E2016A" w:rsidRDefault="009844CA">
      <w:pPr>
        <w:pStyle w:val="Vrijevorm"/>
        <w:spacing w:after="0" w:line="240" w:lineRule="auto"/>
        <w:rPr>
          <w:lang w:val="es-ES"/>
        </w:rPr>
      </w:pPr>
      <w:r w:rsidRPr="00C55ECE">
        <w:rPr>
          <w:noProof/>
        </w:rPr>
        <w:drawing>
          <wp:anchor distT="152400" distB="152400" distL="152400" distR="152400" simplePos="0" relativeHeight="251673600" behindDoc="0" locked="0" layoutInCell="1" allowOverlap="1" wp14:anchorId="2F0CE868" wp14:editId="4D313DEC">
            <wp:simplePos x="0" y="0"/>
            <wp:positionH relativeFrom="page">
              <wp:posOffset>4933787</wp:posOffset>
            </wp:positionH>
            <wp:positionV relativeFrom="page">
              <wp:posOffset>4171950</wp:posOffset>
            </wp:positionV>
            <wp:extent cx="1715247" cy="1259634"/>
            <wp:effectExtent l="133350" t="76200" r="75565" b="131445"/>
            <wp:wrapNone/>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Schermafbeelding 2014-09-28 om 13.01.58.png"/>
                    <pic:cNvPicPr>
                      <a:picLocks noChangeAspect="1"/>
                    </pic:cNvPicPr>
                  </pic:nvPicPr>
                  <pic:blipFill>
                    <a:blip r:embed="rId16"/>
                    <a:srcRect t="1397" b="1397"/>
                    <a:stretch>
                      <a:fillRect/>
                    </a:stretch>
                  </pic:blipFill>
                  <pic:spPr>
                    <a:xfrm>
                      <a:off x="0" y="0"/>
                      <a:ext cx="1715247" cy="12596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47EA275E" w14:textId="5E25CA08" w:rsidR="00130477" w:rsidRPr="00E2016A" w:rsidRDefault="00130477">
      <w:pPr>
        <w:pStyle w:val="Vrijevorm"/>
        <w:spacing w:after="0" w:line="240" w:lineRule="auto"/>
        <w:rPr>
          <w:lang w:val="es-ES"/>
        </w:rPr>
      </w:pPr>
      <w:r w:rsidRPr="00E2016A">
        <w:rPr>
          <w:lang w:val="es-ES"/>
        </w:rPr>
        <w:t>LinkedIn:</w:t>
      </w:r>
      <w:r w:rsidRPr="00E2016A">
        <w:rPr>
          <w:lang w:val="es-ES"/>
        </w:rPr>
        <w:tab/>
        <w:t>StOI Stichting Oportunidades Iguales</w:t>
      </w:r>
    </w:p>
    <w:p w14:paraId="1AF8878E" w14:textId="4B751ABE" w:rsidR="00130477" w:rsidRPr="00E2016A" w:rsidRDefault="00130477">
      <w:pPr>
        <w:pStyle w:val="Vrijevorm"/>
        <w:spacing w:after="0" w:line="240" w:lineRule="auto"/>
        <w:rPr>
          <w:lang w:val="es-ES"/>
        </w:rPr>
      </w:pPr>
    </w:p>
    <w:p w14:paraId="668FC1CA" w14:textId="78BFECF6" w:rsidR="00130477" w:rsidRPr="00E2016A" w:rsidRDefault="00130477">
      <w:pPr>
        <w:pStyle w:val="Vrijevorm"/>
        <w:spacing w:after="0" w:line="240" w:lineRule="auto"/>
        <w:rPr>
          <w:lang w:val="es-ES"/>
        </w:rPr>
      </w:pPr>
      <w:r w:rsidRPr="00E2016A">
        <w:rPr>
          <w:lang w:val="es-ES"/>
        </w:rPr>
        <w:t>Instagram:</w:t>
      </w:r>
      <w:r w:rsidRPr="00E2016A">
        <w:rPr>
          <w:lang w:val="es-ES"/>
        </w:rPr>
        <w:tab/>
        <w:t>gelijkekansenperu</w:t>
      </w:r>
    </w:p>
    <w:p w14:paraId="61C2F176" w14:textId="53EC58F5" w:rsidR="00130477" w:rsidRPr="00E2016A" w:rsidRDefault="00130477">
      <w:pPr>
        <w:pStyle w:val="Vrijevorm"/>
        <w:spacing w:after="0" w:line="240" w:lineRule="auto"/>
        <w:rPr>
          <w:rFonts w:eastAsia="Avenir Book" w:cs="Avenir Book"/>
          <w:lang w:val="es-ES"/>
        </w:rPr>
      </w:pPr>
    </w:p>
    <w:p w14:paraId="3CE3D6C9" w14:textId="77777777" w:rsidR="00EF3ADE" w:rsidRPr="00E2016A" w:rsidRDefault="00217166">
      <w:pPr>
        <w:pStyle w:val="Vrijevorm"/>
        <w:spacing w:after="0" w:line="240" w:lineRule="auto"/>
        <w:rPr>
          <w:rFonts w:eastAsia="Avenir Book" w:cs="Avenir Book"/>
          <w:lang w:val="es-ES"/>
        </w:rPr>
      </w:pPr>
      <w:r w:rsidRPr="00E2016A">
        <w:rPr>
          <w:lang w:val="es-ES"/>
        </w:rPr>
        <w:t>Email:</w:t>
      </w:r>
      <w:r w:rsidRPr="00E2016A">
        <w:rPr>
          <w:lang w:val="es-ES"/>
        </w:rPr>
        <w:tab/>
      </w:r>
      <w:r w:rsidRPr="00E2016A">
        <w:rPr>
          <w:rFonts w:eastAsia="Avenir Book" w:cs="Avenir Book"/>
          <w:lang w:val="es-ES"/>
        </w:rPr>
        <w:tab/>
      </w:r>
      <w:hyperlink r:id="rId17" w:history="1">
        <w:r w:rsidRPr="00E2016A">
          <w:rPr>
            <w:lang w:val="es-ES"/>
          </w:rPr>
          <w:t>info@gelijkekansenperu.nl</w:t>
        </w:r>
      </w:hyperlink>
    </w:p>
    <w:p w14:paraId="0BB3C10D" w14:textId="0BCB7E2E" w:rsidR="00EF3ADE" w:rsidRPr="00E2016A" w:rsidRDefault="00EF3ADE">
      <w:pPr>
        <w:pStyle w:val="Vrijevorm"/>
        <w:spacing w:after="0" w:line="240" w:lineRule="auto"/>
        <w:rPr>
          <w:rFonts w:eastAsia="Avenir Book" w:cs="Avenir Book"/>
          <w:lang w:val="es-ES"/>
        </w:rPr>
      </w:pPr>
    </w:p>
    <w:p w14:paraId="0A01D602" w14:textId="7102E67F" w:rsidR="00EF3ADE" w:rsidRPr="00C55ECE" w:rsidRDefault="00217166">
      <w:pPr>
        <w:pStyle w:val="Vrijevorm"/>
        <w:spacing w:after="0" w:line="240" w:lineRule="auto"/>
        <w:rPr>
          <w:rFonts w:eastAsia="Avenir Book" w:cs="Avenir Book"/>
        </w:rPr>
      </w:pPr>
      <w:r w:rsidRPr="00C55ECE">
        <w:rPr>
          <w:lang w:val="de-DE"/>
        </w:rPr>
        <w:t>Bank</w:t>
      </w:r>
      <w:r w:rsidRPr="00C55ECE">
        <w:t>rek.:</w:t>
      </w:r>
      <w:r w:rsidRPr="00C55ECE">
        <w:rPr>
          <w:rFonts w:eastAsia="Avenir Book" w:cs="Avenir Book"/>
        </w:rPr>
        <w:tab/>
      </w:r>
      <w:r w:rsidRPr="00C55ECE">
        <w:t>NL 74 ABNA 057.98.37.777 Amstenrade</w:t>
      </w:r>
    </w:p>
    <w:p w14:paraId="037BCCBE" w14:textId="32C0160A" w:rsidR="00EF3ADE" w:rsidRPr="00C55ECE" w:rsidRDefault="00EF3ADE">
      <w:pPr>
        <w:pStyle w:val="Vrijevorm"/>
        <w:spacing w:after="0" w:line="240" w:lineRule="auto"/>
        <w:rPr>
          <w:rFonts w:eastAsia="Avenir Book" w:cs="Avenir Book"/>
        </w:rPr>
      </w:pPr>
    </w:p>
    <w:p w14:paraId="3F6A4979" w14:textId="11172A9E" w:rsidR="00EF3ADE" w:rsidRPr="00C55ECE" w:rsidRDefault="00217166">
      <w:pPr>
        <w:pStyle w:val="Vrijevorm"/>
        <w:spacing w:after="0" w:line="240" w:lineRule="auto"/>
        <w:rPr>
          <w:rFonts w:eastAsia="Avenir Book" w:cs="Avenir Book"/>
        </w:rPr>
      </w:pPr>
      <w:r w:rsidRPr="00C55ECE">
        <w:t>Communicatie:</w:t>
      </w:r>
      <w:r w:rsidRPr="00C55ECE">
        <w:rPr>
          <w:rFonts w:eastAsia="Avenir Book" w:cs="Avenir Book"/>
        </w:rPr>
        <w:tab/>
      </w:r>
      <w:r w:rsidRPr="00C55ECE">
        <w:t>- Halfjaarlijkse nieuwsbrieven</w:t>
      </w:r>
    </w:p>
    <w:p w14:paraId="6B91867D" w14:textId="40CAAF8A" w:rsidR="00EF3ADE" w:rsidRPr="00C55ECE" w:rsidRDefault="009844CA">
      <w:pPr>
        <w:pStyle w:val="Vrijevorm"/>
        <w:spacing w:after="0" w:line="240" w:lineRule="auto"/>
        <w:rPr>
          <w:rFonts w:eastAsia="Avenir Book" w:cs="Avenir Book"/>
        </w:rPr>
      </w:pPr>
      <w:r w:rsidRPr="00C55ECE">
        <w:rPr>
          <w:rFonts w:eastAsia="Avenir Book" w:cs="Avenir Book"/>
          <w:noProof/>
        </w:rPr>
        <w:drawing>
          <wp:anchor distT="152400" distB="152400" distL="152400" distR="152400" simplePos="0" relativeHeight="251747328" behindDoc="1" locked="0" layoutInCell="1" allowOverlap="1" wp14:anchorId="7ABBA323" wp14:editId="32BAF163">
            <wp:simplePos x="0" y="0"/>
            <wp:positionH relativeFrom="margin">
              <wp:posOffset>4187825</wp:posOffset>
            </wp:positionH>
            <wp:positionV relativeFrom="paragraph">
              <wp:posOffset>83820</wp:posOffset>
            </wp:positionV>
            <wp:extent cx="1727835" cy="1295400"/>
            <wp:effectExtent l="133350" t="76200" r="81915" b="133350"/>
            <wp:wrapTight wrapText="bothSides">
              <wp:wrapPolygon edited="1">
                <wp:start x="0" y="0"/>
                <wp:lineTo x="21600" y="0"/>
                <wp:lineTo x="21600" y="21600"/>
                <wp:lineTo x="0" y="21600"/>
                <wp:lineTo x="0" y="0"/>
              </wp:wrapPolygon>
            </wp:wrapTight>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peru 2009 241.jpg"/>
                    <pic:cNvPicPr>
                      <a:picLocks noChangeAspect="1"/>
                    </pic:cNvPicPr>
                  </pic:nvPicPr>
                  <pic:blipFill>
                    <a:blip r:embed="rId18"/>
                    <a:stretch>
                      <a:fillRect/>
                    </a:stretch>
                  </pic:blipFill>
                  <pic:spPr>
                    <a:xfrm>
                      <a:off x="0" y="0"/>
                      <a:ext cx="1727835"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5345FD">
        <w:rPr>
          <w:rFonts w:eastAsia="Avenir Book" w:cs="Avenir Book"/>
        </w:rPr>
        <w:tab/>
      </w:r>
      <w:r w:rsidR="005345FD">
        <w:rPr>
          <w:rFonts w:eastAsia="Avenir Book" w:cs="Avenir Book"/>
        </w:rPr>
        <w:tab/>
      </w:r>
      <w:r w:rsidR="00217166" w:rsidRPr="00C55ECE">
        <w:t xml:space="preserve">- Iedere </w:t>
      </w:r>
      <w:r w:rsidR="004A2E53">
        <w:t>2</w:t>
      </w:r>
      <w:r w:rsidR="00217166" w:rsidRPr="00C55ECE">
        <w:t xml:space="preserve"> tot </w:t>
      </w:r>
      <w:r w:rsidR="004A2E53">
        <w:t>3</w:t>
      </w:r>
      <w:r w:rsidR="00217166" w:rsidRPr="00C55ECE">
        <w:t xml:space="preserve"> jaar een StOI</w:t>
      </w:r>
      <w:r w:rsidR="004A2E53">
        <w:t>-</w:t>
      </w:r>
      <w:r w:rsidR="00217166" w:rsidRPr="00C55ECE">
        <w:t>middag</w:t>
      </w:r>
    </w:p>
    <w:p w14:paraId="48E159F4" w14:textId="1184955F"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t>- Presentaties op verzoek</w:t>
      </w:r>
    </w:p>
    <w:p w14:paraId="0844B8E4" w14:textId="75BA7D4E" w:rsidR="00EF3ADE" w:rsidRDefault="00217166">
      <w:pPr>
        <w:pStyle w:val="Vrijevorm"/>
        <w:spacing w:after="0" w:line="240" w:lineRule="auto"/>
      </w:pPr>
      <w:r w:rsidRPr="00C55ECE">
        <w:rPr>
          <w:rFonts w:eastAsia="Avenir Book" w:cs="Avenir Book"/>
        </w:rPr>
        <w:tab/>
      </w:r>
      <w:r w:rsidRPr="00C55ECE">
        <w:rPr>
          <w:rFonts w:eastAsia="Avenir Book" w:cs="Avenir Book"/>
        </w:rPr>
        <w:tab/>
      </w:r>
      <w:r w:rsidRPr="00C55ECE">
        <w:t xml:space="preserve">- </w:t>
      </w:r>
      <w:r w:rsidR="00130477">
        <w:t>Financieel j</w:t>
      </w:r>
      <w:r w:rsidRPr="00C55ECE">
        <w:t>aarverslag</w:t>
      </w:r>
    </w:p>
    <w:p w14:paraId="45828777" w14:textId="620A4049" w:rsidR="00130477" w:rsidRPr="00C55ECE" w:rsidRDefault="00130477">
      <w:pPr>
        <w:pStyle w:val="Vrijevorm"/>
        <w:spacing w:after="0" w:line="240" w:lineRule="auto"/>
        <w:rPr>
          <w:rFonts w:eastAsia="Avenir Book" w:cs="Avenir Book"/>
        </w:rPr>
      </w:pPr>
      <w:r>
        <w:tab/>
      </w:r>
      <w:r>
        <w:tab/>
        <w:t>- Sociaal jaarverslag</w:t>
      </w:r>
    </w:p>
    <w:p w14:paraId="4F75AEBC" w14:textId="19392728" w:rsidR="00EF3ADE" w:rsidRPr="00C55ECE" w:rsidRDefault="00EF3ADE">
      <w:pPr>
        <w:pStyle w:val="Vrijevorm"/>
        <w:spacing w:after="0" w:line="240" w:lineRule="auto"/>
        <w:rPr>
          <w:rFonts w:eastAsia="Avenir Book" w:cs="Avenir Book"/>
        </w:rPr>
      </w:pPr>
    </w:p>
    <w:p w14:paraId="6DACC416" w14:textId="4C57899B" w:rsidR="00D2487B" w:rsidRPr="00D2487B" w:rsidRDefault="00BC1FC7">
      <w:pPr>
        <w:pStyle w:val="Vrijevorm"/>
        <w:spacing w:after="0" w:line="240" w:lineRule="auto"/>
      </w:pPr>
      <w:r>
        <w:t>D</w:t>
      </w:r>
      <w:r w:rsidR="00217166" w:rsidRPr="00C55ECE">
        <w:t>oelstelling:</w:t>
      </w:r>
      <w:r>
        <w:t xml:space="preserve"> </w:t>
      </w:r>
      <w:r w:rsidR="00C2163C">
        <w:tab/>
      </w:r>
      <w:r>
        <w:t>het stimuleren en faciliteren van onderwijs aan doven</w:t>
      </w:r>
    </w:p>
    <w:p w14:paraId="08686A1C" w14:textId="0AC411F1" w:rsidR="00D2487B" w:rsidRDefault="00C2163C" w:rsidP="00C2163C">
      <w:pPr>
        <w:pStyle w:val="Vrijevorm"/>
        <w:spacing w:after="0" w:line="240" w:lineRule="auto"/>
        <w:ind w:left="1440"/>
      </w:pPr>
      <w:r>
        <w:t>e</w:t>
      </w:r>
      <w:r w:rsidR="00D2487B">
        <w:t>n</w:t>
      </w:r>
      <w:r>
        <w:t xml:space="preserve"> </w:t>
      </w:r>
      <w:r w:rsidR="00D2487B">
        <w:t>h</w:t>
      </w:r>
      <w:r w:rsidR="00217166" w:rsidRPr="00C55ECE">
        <w:t>et ver</w:t>
      </w:r>
      <w:r w:rsidR="00D2487B">
        <w:t>sterken van hun sociale omgeving</w:t>
      </w:r>
      <w:r w:rsidR="00425DE0">
        <w:t>, in de regio Cajamarca in Noord-Peru.</w:t>
      </w:r>
    </w:p>
    <w:p w14:paraId="387B7D5E" w14:textId="4B25625E" w:rsidR="00D2487B" w:rsidRDefault="00F14A6D">
      <w:pPr>
        <w:pStyle w:val="Vrijevorm"/>
        <w:spacing w:after="0" w:line="240" w:lineRule="auto"/>
        <w:ind w:left="254" w:hanging="254"/>
      </w:pPr>
      <w:r>
        <w:rPr>
          <w:noProof/>
        </w:rPr>
        <w:drawing>
          <wp:anchor distT="0" distB="0" distL="114300" distR="114300" simplePos="0" relativeHeight="252041216" behindDoc="1" locked="0" layoutInCell="1" allowOverlap="1" wp14:anchorId="5BB9AA86" wp14:editId="3F1C7AC9">
            <wp:simplePos x="0" y="0"/>
            <wp:positionH relativeFrom="margin">
              <wp:posOffset>4219575</wp:posOffset>
            </wp:positionH>
            <wp:positionV relativeFrom="paragraph">
              <wp:posOffset>91440</wp:posOffset>
            </wp:positionV>
            <wp:extent cx="1609725" cy="2409825"/>
            <wp:effectExtent l="133350" t="57150" r="66675" b="123825"/>
            <wp:wrapTight wrapText="bothSides">
              <wp:wrapPolygon edited="0">
                <wp:start x="1022" y="-512"/>
                <wp:lineTo x="-1789" y="-171"/>
                <wp:lineTo x="-1789" y="21002"/>
                <wp:lineTo x="1534" y="22539"/>
                <wp:lineTo x="19172" y="22539"/>
                <wp:lineTo x="21217" y="21685"/>
                <wp:lineTo x="22239" y="19124"/>
                <wp:lineTo x="22239" y="2561"/>
                <wp:lineTo x="19683" y="0"/>
                <wp:lineTo x="19427" y="-512"/>
                <wp:lineTo x="1022" y="-512"/>
              </wp:wrapPolygon>
            </wp:wrapTight>
            <wp:docPr id="58" name="Afbeelding 58"/>
            <wp:cNvGraphicFramePr/>
            <a:graphic xmlns:a="http://schemas.openxmlformats.org/drawingml/2006/main">
              <a:graphicData uri="http://schemas.openxmlformats.org/drawingml/2006/picture">
                <pic:pic xmlns:pic="http://schemas.openxmlformats.org/drawingml/2006/picture">
                  <pic:nvPicPr>
                    <pic:cNvPr id="46" name="Afbeelding 46"/>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09725" cy="2409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36BD013C" w14:textId="77777777" w:rsidR="00D2487B" w:rsidRDefault="00D2487B">
      <w:pPr>
        <w:pStyle w:val="Vrijevorm"/>
        <w:spacing w:after="0" w:line="240" w:lineRule="auto"/>
        <w:ind w:left="254" w:hanging="254"/>
      </w:pPr>
    </w:p>
    <w:p w14:paraId="7F128E1B" w14:textId="014B2ED1" w:rsidR="00EF3ADE" w:rsidRPr="00C55ECE" w:rsidRDefault="00D2487B">
      <w:pPr>
        <w:pStyle w:val="Vrijevorm"/>
        <w:spacing w:after="0" w:line="240" w:lineRule="auto"/>
        <w:ind w:left="254" w:hanging="254"/>
        <w:rPr>
          <w:rFonts w:eastAsia="Avenir Book" w:cs="Avenir Book"/>
        </w:rPr>
      </w:pPr>
      <w:r>
        <w:lastRenderedPageBreak/>
        <w:t xml:space="preserve"> </w:t>
      </w:r>
      <w:r w:rsidR="00217166" w:rsidRPr="00C55ECE">
        <w:rPr>
          <w:noProof/>
        </w:rPr>
        <mc:AlternateContent>
          <mc:Choice Requires="wps">
            <w:drawing>
              <wp:anchor distT="152400" distB="152400" distL="152400" distR="152400" simplePos="0" relativeHeight="251671552" behindDoc="0" locked="0" layoutInCell="1" allowOverlap="1" wp14:anchorId="26109CBE" wp14:editId="6E6D5A91">
                <wp:simplePos x="0" y="0"/>
                <wp:positionH relativeFrom="page">
                  <wp:posOffset>4800600</wp:posOffset>
                </wp:positionH>
                <wp:positionV relativeFrom="page">
                  <wp:posOffset>825500</wp:posOffset>
                </wp:positionV>
                <wp:extent cx="1993900" cy="8978900"/>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anchor>
            </w:drawing>
          </mc:Choice>
          <mc:Fallback>
            <w:pict>
              <v:rect w14:anchorId="20553062" id="officeArt object" o:spid="_x0000_s1026" style="position:absolute;margin-left:378pt;margin-top:65pt;width:157pt;height:707pt;z-index:251671552;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" fillcolor="#629c11 [3205]" stroked="f" strokeweight="1pt">
                <v:fill color2="#629c11 [3205]" rotate="t" focus="100%" type="gradient">
                  <o:fill v:ext="view" type="gradientUnscaled"/>
                </v:fill>
                <v:stroke miterlimit="4"/>
                <w10:wrap type="through" anchorx="page" anchory="page"/>
              </v:rect>
            </w:pict>
          </mc:Fallback>
        </mc:AlternateContent>
      </w:r>
    </w:p>
    <w:p w14:paraId="05E29DD2" w14:textId="77777777" w:rsidR="00EF3ADE" w:rsidRPr="00C55ECE" w:rsidRDefault="00EF3ADE">
      <w:pPr>
        <w:pStyle w:val="Vrijevorm"/>
        <w:spacing w:after="0" w:line="240" w:lineRule="auto"/>
        <w:rPr>
          <w:rFonts w:eastAsia="Times New Roman" w:cs="Times New Roman"/>
        </w:rPr>
      </w:pPr>
    </w:p>
    <w:p w14:paraId="163AAE3A" w14:textId="77777777" w:rsidR="00EF3ADE" w:rsidRPr="00C55ECE" w:rsidRDefault="00EF3ADE">
      <w:pPr>
        <w:pStyle w:val="Vrijevorm"/>
        <w:spacing w:after="0" w:line="240" w:lineRule="auto"/>
        <w:rPr>
          <w:rFonts w:eastAsia="Times New Roman" w:cs="Times New Roman"/>
        </w:rPr>
      </w:pPr>
    </w:p>
    <w:p w14:paraId="643A9C31" w14:textId="77777777" w:rsidR="00EF3ADE" w:rsidRPr="00C55ECE" w:rsidRDefault="00EF3ADE">
      <w:pPr>
        <w:pStyle w:val="Vrijevorm"/>
        <w:spacing w:after="0" w:line="240" w:lineRule="auto"/>
        <w:rPr>
          <w:rFonts w:eastAsia="Times New Roman" w:cs="Times New Roman"/>
        </w:rPr>
      </w:pPr>
    </w:p>
    <w:bookmarkStart w:id="16" w:name="_Toc69555839"/>
    <w:p w14:paraId="3786FBB0" w14:textId="303FA008" w:rsidR="00EF3ADE" w:rsidRPr="00AE5F91" w:rsidRDefault="00C1413B">
      <w:pPr>
        <w:pStyle w:val="Koptekst"/>
        <w:rPr>
          <w:rFonts w:ascii="Calibri" w:eastAsia="Avenir Book" w:hAnsi="Calibri" w:cs="Avenir Book"/>
          <w:b/>
          <w:bCs/>
          <w:sz w:val="24"/>
          <w:szCs w:val="24"/>
        </w:rPr>
      </w:pPr>
      <w:r w:rsidRPr="00AE5F91">
        <w:rPr>
          <w:rFonts w:ascii="Calibri" w:hAnsi="Calibri"/>
          <w:b/>
          <w:bCs/>
          <w:noProof/>
          <w:sz w:val="24"/>
          <w:szCs w:val="24"/>
        </w:rPr>
        <mc:AlternateContent>
          <mc:Choice Requires="wps">
            <w:drawing>
              <wp:anchor distT="152400" distB="152400" distL="152400" distR="152400" simplePos="0" relativeHeight="251675648" behindDoc="0" locked="0" layoutInCell="1" allowOverlap="1" wp14:anchorId="5D4DC5C0" wp14:editId="2F9D8861">
                <wp:simplePos x="0" y="0"/>
                <wp:positionH relativeFrom="margin">
                  <wp:align>right</wp:align>
                </wp:positionH>
                <wp:positionV relativeFrom="page">
                  <wp:posOffset>885825</wp:posOffset>
                </wp:positionV>
                <wp:extent cx="1943100" cy="8924925"/>
                <wp:effectExtent l="0" t="0" r="0" b="9525"/>
                <wp:wrapThrough wrapText="bothSides" distL="152400" distR="152400">
                  <wp:wrapPolygon edited="1">
                    <wp:start x="0" y="0"/>
                    <wp:lineTo x="21600" y="0"/>
                    <wp:lineTo x="21600" y="21600"/>
                    <wp:lineTo x="0" y="21600"/>
                    <wp:lineTo x="0" y="0"/>
                  </wp:wrapPolygon>
                </wp:wrapThrough>
                <wp:docPr id="1073741850" name="officeArt object"/>
                <wp:cNvGraphicFramePr/>
                <a:graphic xmlns:a="http://schemas.openxmlformats.org/drawingml/2006/main">
                  <a:graphicData uri="http://schemas.microsoft.com/office/word/2010/wordprocessingShape">
                    <wps:wsp>
                      <wps:cNvSpPr/>
                      <wps:spPr>
                        <a:xfrm>
                          <a:off x="0" y="0"/>
                          <a:ext cx="1943100" cy="8924925"/>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14:sizeRelH relativeFrom="margin">
                  <wp14:pctWidth>0</wp14:pctWidth>
                </wp14:sizeRelH>
                <wp14:sizeRelV relativeFrom="margin">
                  <wp14:pctHeight>0</wp14:pctHeight>
                </wp14:sizeRelV>
              </wp:anchor>
            </w:drawing>
          </mc:Choice>
          <mc:Fallback>
            <w:pict>
              <v:rect w14:anchorId="6C7AB3F5" id="officeArt object" o:spid="_x0000_s1026" style="position:absolute;margin-left:101.8pt;margin-top:69.75pt;width:153pt;height:702.75pt;z-index:251675648;visibility:visible;mso-wrap-style:square;mso-width-percent:0;mso-height-percent:0;mso-wrap-distance-left:12pt;mso-wrap-distance-top:12pt;mso-wrap-distance-right:12pt;mso-wrap-distance-bottom:12pt;mso-position-horizontal:right;mso-position-horizontal-relative:margin;mso-position-vertical:absolute;mso-position-vertical-relative:page;mso-width-percent:0;mso-height-percent:0;mso-width-relative:margin;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" fillcolor="#629c11 [3205]" stroked="f" strokeweight="1pt">
                <v:fill color2="#629c11 [3205]" rotate="t" focus="100%" type="gradient">
                  <o:fill v:ext="view" type="gradientUnscaled"/>
                </v:fill>
                <v:stroke miterlimit="4"/>
                <w10:wrap type="through" anchorx="margin" anchory="page"/>
              </v:rect>
            </w:pict>
          </mc:Fallback>
        </mc:AlternateContent>
      </w:r>
      <w:r w:rsidR="00217166" w:rsidRPr="00AE5F91">
        <w:rPr>
          <w:rFonts w:ascii="Calibri" w:hAnsi="Calibri"/>
          <w:b/>
          <w:bCs/>
          <w:sz w:val="24"/>
          <w:szCs w:val="24"/>
        </w:rPr>
        <w:t>Bestuurssamenstelling</w:t>
      </w:r>
      <w:bookmarkEnd w:id="16"/>
    </w:p>
    <w:p w14:paraId="50725A64" w14:textId="13EB32AB" w:rsidR="00EF3ADE" w:rsidRPr="00C55ECE" w:rsidRDefault="009D1CE9">
      <w:pPr>
        <w:pStyle w:val="Vrijevorm"/>
        <w:spacing w:after="0" w:line="240" w:lineRule="auto"/>
        <w:rPr>
          <w:rFonts w:eastAsia="Avenir Book" w:cs="Avenir Book"/>
        </w:rPr>
      </w:pPr>
      <w:r w:rsidRPr="003B4179">
        <w:rPr>
          <w:noProof/>
        </w:rPr>
        <w:drawing>
          <wp:anchor distT="0" distB="0" distL="114300" distR="114300" simplePos="0" relativeHeight="251939840" behindDoc="1" locked="0" layoutInCell="1" allowOverlap="1" wp14:anchorId="00081C8C" wp14:editId="241293B2">
            <wp:simplePos x="0" y="0"/>
            <wp:positionH relativeFrom="column">
              <wp:posOffset>4439285</wp:posOffset>
            </wp:positionH>
            <wp:positionV relativeFrom="paragraph">
              <wp:posOffset>80010</wp:posOffset>
            </wp:positionV>
            <wp:extent cx="1337945" cy="1156335"/>
            <wp:effectExtent l="128905" t="80645" r="105410" b="124460"/>
            <wp:wrapTight wrapText="bothSides">
              <wp:wrapPolygon edited="0">
                <wp:start x="-1302" y="20094"/>
                <wp:lineTo x="-687" y="24008"/>
                <wp:lineTo x="19304" y="24008"/>
                <wp:lineTo x="22687" y="21161"/>
                <wp:lineTo x="23302" y="20805"/>
                <wp:lineTo x="23302" y="1945"/>
                <wp:lineTo x="22687" y="1589"/>
                <wp:lineTo x="19304" y="-1257"/>
                <wp:lineTo x="1466" y="-1613"/>
                <wp:lineTo x="-687" y="166"/>
                <wp:lineTo x="-1302" y="2657"/>
                <wp:lineTo x="-1302" y="20094"/>
              </wp:wrapPolygon>
            </wp:wrapTight>
            <wp:docPr id="49" name="Afbeelding 49" descr="C:\Yvette Lentink\Mijn documenten\Foto's\Chili, Paaseiland &amp; Peru 2019\20191022_21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Yvette Lentink\Mijn documenten\Foto's\Chili, Paaseiland &amp; Peru 2019\20191022_21094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694" t="16663" r="48145" b="33617"/>
                    <a:stretch/>
                  </pic:blipFill>
                  <pic:spPr bwMode="auto">
                    <a:xfrm rot="5400000">
                      <a:off x="0" y="0"/>
                      <a:ext cx="1337945" cy="1156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0284CB" w14:textId="77777777" w:rsidR="00EF3ADE" w:rsidRPr="00C55ECE" w:rsidRDefault="00217166">
      <w:pPr>
        <w:pStyle w:val="Vrijevorm"/>
        <w:spacing w:after="0" w:line="240" w:lineRule="auto"/>
        <w:rPr>
          <w:rFonts w:eastAsia="Avenir Book" w:cs="Avenir Book"/>
        </w:rPr>
      </w:pPr>
      <w:r w:rsidRPr="00C55ECE">
        <w:t>Yvette Lentink</w:t>
      </w:r>
      <w:r w:rsidRPr="00C55ECE">
        <w:tab/>
      </w:r>
      <w:r w:rsidR="00197E40" w:rsidRPr="00C55ECE">
        <w:tab/>
      </w:r>
      <w:r w:rsidRPr="00C55ECE">
        <w:t>Voorzitter</w:t>
      </w:r>
    </w:p>
    <w:p w14:paraId="51AD511D" w14:textId="77777777" w:rsidR="0095236F" w:rsidRDefault="00197E40" w:rsidP="0095236F">
      <w:pPr>
        <w:pStyle w:val="Vrijevorm"/>
        <w:spacing w:after="0" w:line="240" w:lineRule="auto"/>
        <w:ind w:left="720" w:firstLine="1440"/>
      </w:pPr>
      <w:r w:rsidRPr="00C55ECE">
        <w:t xml:space="preserve">Werkzaam als </w:t>
      </w:r>
      <w:r w:rsidR="0095236F">
        <w:t xml:space="preserve">coördinator      </w:t>
      </w:r>
    </w:p>
    <w:p w14:paraId="01A26352" w14:textId="15386539" w:rsidR="00EF3ADE" w:rsidRPr="00C55ECE" w:rsidRDefault="000D1D73" w:rsidP="00897795">
      <w:pPr>
        <w:pStyle w:val="Vrijevorm"/>
        <w:spacing w:after="0" w:line="240" w:lineRule="auto"/>
        <w:ind w:left="2160"/>
        <w:rPr>
          <w:rFonts w:eastAsia="Avenir Book" w:cs="Avenir Book"/>
        </w:rPr>
      </w:pPr>
      <w:r>
        <w:t>v</w:t>
      </w:r>
      <w:r w:rsidR="001503D2">
        <w:t xml:space="preserve">rijwilligers en </w:t>
      </w:r>
      <w:r w:rsidR="00897795">
        <w:t>algemene welzijns</w:t>
      </w:r>
      <w:r w:rsidR="001503D2">
        <w:t>activiteiten</w:t>
      </w:r>
      <w:r w:rsidR="00217166" w:rsidRPr="00C55ECE">
        <w:t xml:space="preserve"> bij</w:t>
      </w:r>
      <w:r w:rsidR="00897795">
        <w:t xml:space="preserve"> </w:t>
      </w:r>
      <w:r w:rsidR="00217166" w:rsidRPr="00C55ECE">
        <w:t>Gelderhorst</w:t>
      </w:r>
    </w:p>
    <w:p w14:paraId="4DC8EB33" w14:textId="77777777" w:rsidR="00EF3ADE" w:rsidRPr="00C55ECE" w:rsidRDefault="00EF3ADE">
      <w:pPr>
        <w:pStyle w:val="Vrijevorm"/>
        <w:spacing w:after="0" w:line="240" w:lineRule="auto"/>
        <w:rPr>
          <w:rFonts w:eastAsia="Avenir Book" w:cs="Avenir Book"/>
        </w:rPr>
      </w:pPr>
    </w:p>
    <w:p w14:paraId="2FF3E186" w14:textId="77777777" w:rsidR="00EF3ADE" w:rsidRPr="00C55ECE" w:rsidRDefault="00EF3ADE">
      <w:pPr>
        <w:pStyle w:val="Vrijevorm"/>
        <w:spacing w:after="0" w:line="240" w:lineRule="auto"/>
        <w:rPr>
          <w:rFonts w:eastAsia="Avenir Book" w:cs="Avenir Book"/>
        </w:rPr>
      </w:pPr>
    </w:p>
    <w:p w14:paraId="3A1FA2AE" w14:textId="77777777" w:rsidR="00EF3ADE" w:rsidRPr="00C55ECE" w:rsidRDefault="00EF3ADE">
      <w:pPr>
        <w:pStyle w:val="Vrijevorm"/>
        <w:spacing w:after="0" w:line="240" w:lineRule="auto"/>
        <w:rPr>
          <w:rFonts w:eastAsia="Avenir Book" w:cs="Avenir Book"/>
        </w:rPr>
      </w:pPr>
    </w:p>
    <w:p w14:paraId="6AB0AE3F" w14:textId="77777777" w:rsidR="00EF3ADE" w:rsidRPr="00C55ECE" w:rsidRDefault="00D06EEF">
      <w:pPr>
        <w:pStyle w:val="Vrijevorm"/>
        <w:spacing w:after="0" w:line="240" w:lineRule="auto"/>
        <w:rPr>
          <w:rFonts w:eastAsia="Avenir Book" w:cs="Avenir Book"/>
        </w:rPr>
      </w:pPr>
      <w:r w:rsidRPr="00C55ECE">
        <w:rPr>
          <w:rFonts w:eastAsia="Avenir Book" w:cs="Avenir Book"/>
          <w:noProof/>
        </w:rPr>
        <w:drawing>
          <wp:anchor distT="152400" distB="152400" distL="152400" distR="152400" simplePos="0" relativeHeight="251748352" behindDoc="0" locked="0" layoutInCell="1" allowOverlap="1" wp14:anchorId="13699DB0" wp14:editId="20C7E32D">
            <wp:simplePos x="0" y="0"/>
            <wp:positionH relativeFrom="margin">
              <wp:posOffset>4519930</wp:posOffset>
            </wp:positionH>
            <wp:positionV relativeFrom="paragraph">
              <wp:posOffset>82550</wp:posOffset>
            </wp:positionV>
            <wp:extent cx="1164590" cy="1526540"/>
            <wp:effectExtent l="133350" t="76200" r="73660" b="130810"/>
            <wp:wrapThrough wrapText="bothSides" distL="152400" distR="152400">
              <wp:wrapPolygon edited="1">
                <wp:start x="-118" y="-88"/>
                <wp:lineTo x="-118" y="0"/>
                <wp:lineTo x="-118" y="21601"/>
                <wp:lineTo x="-118" y="21689"/>
                <wp:lineTo x="0" y="21689"/>
                <wp:lineTo x="21602" y="21689"/>
                <wp:lineTo x="21720" y="21689"/>
                <wp:lineTo x="21720" y="21601"/>
                <wp:lineTo x="21720" y="0"/>
                <wp:lineTo x="21720" y="-88"/>
                <wp:lineTo x="21602" y="-88"/>
                <wp:lineTo x="0" y="-88"/>
                <wp:lineTo x="-118" y="-88"/>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pasted-image.png"/>
                    <pic:cNvPicPr>
                      <a:picLocks noChangeAspect="1"/>
                    </pic:cNvPicPr>
                  </pic:nvPicPr>
                  <pic:blipFill rotWithShape="1">
                    <a:blip r:embed="rId21"/>
                    <a:srcRect b="1656"/>
                    <a:stretch/>
                  </pic:blipFill>
                  <pic:spPr bwMode="auto">
                    <a:xfrm>
                      <a:off x="0" y="0"/>
                      <a:ext cx="1164590" cy="15265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7199A34" w14:textId="77777777" w:rsidR="00EF3ADE" w:rsidRPr="00C55ECE" w:rsidRDefault="00217166">
      <w:pPr>
        <w:pStyle w:val="Vrijevorm"/>
        <w:spacing w:after="0" w:line="240" w:lineRule="auto"/>
        <w:rPr>
          <w:rFonts w:eastAsia="Avenir Book" w:cs="Avenir Book"/>
        </w:rPr>
      </w:pPr>
      <w:r w:rsidRPr="00C55ECE">
        <w:t>Joep Heijster</w:t>
      </w:r>
      <w:r w:rsidRPr="00C55ECE">
        <w:tab/>
      </w:r>
      <w:r w:rsidRPr="00C55ECE">
        <w:tab/>
        <w:t>Secretaris / penningmeester</w:t>
      </w:r>
    </w:p>
    <w:p w14:paraId="4C3D8545" w14:textId="6F9CE6EB"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Werkzaam</w:t>
      </w:r>
      <w:r w:rsidR="00E32333">
        <w:rPr>
          <w:color w:val="FF0000"/>
        </w:rPr>
        <w:t xml:space="preserve"> </w:t>
      </w:r>
      <w:r w:rsidR="00130477">
        <w:t>voor</w:t>
      </w:r>
      <w:r w:rsidRPr="00C55ECE">
        <w:t xml:space="preserve"> EY </w:t>
      </w:r>
      <w:r w:rsidR="00C2163C">
        <w:t>International</w:t>
      </w:r>
    </w:p>
    <w:p w14:paraId="6F2E93BC" w14:textId="77777777" w:rsidR="00EF3ADE" w:rsidRPr="00C55ECE" w:rsidRDefault="00EF3ADE">
      <w:pPr>
        <w:pStyle w:val="Vrijevorm"/>
        <w:spacing w:after="0" w:line="240" w:lineRule="auto"/>
        <w:rPr>
          <w:rFonts w:eastAsia="Avenir Book" w:cs="Avenir Book"/>
        </w:rPr>
      </w:pPr>
    </w:p>
    <w:p w14:paraId="68E6942C" w14:textId="77777777" w:rsidR="00EF3ADE" w:rsidRPr="00C55ECE" w:rsidRDefault="00EF3ADE">
      <w:pPr>
        <w:pStyle w:val="Vrijevorm"/>
        <w:spacing w:after="0" w:line="240" w:lineRule="auto"/>
        <w:rPr>
          <w:rFonts w:eastAsia="Avenir Book" w:cs="Avenir Book"/>
        </w:rPr>
      </w:pPr>
    </w:p>
    <w:p w14:paraId="70CF4601" w14:textId="77777777" w:rsidR="00EF3ADE" w:rsidRPr="00C55ECE" w:rsidRDefault="00EF3ADE">
      <w:pPr>
        <w:pStyle w:val="Vrijevorm"/>
        <w:spacing w:after="0" w:line="240" w:lineRule="auto"/>
        <w:rPr>
          <w:rFonts w:eastAsia="Avenir Book" w:cs="Avenir Book"/>
        </w:rPr>
      </w:pPr>
    </w:p>
    <w:p w14:paraId="5ABD9563" w14:textId="77777777" w:rsidR="00EF3ADE" w:rsidRPr="00C55ECE" w:rsidRDefault="00EF3ADE">
      <w:pPr>
        <w:pStyle w:val="Vrijevorm"/>
        <w:spacing w:after="0" w:line="240" w:lineRule="auto"/>
        <w:rPr>
          <w:rFonts w:eastAsia="Avenir Book" w:cs="Avenir Book"/>
        </w:rPr>
      </w:pPr>
    </w:p>
    <w:p w14:paraId="3618EF13" w14:textId="77777777" w:rsidR="00EF3ADE" w:rsidRPr="00C55ECE" w:rsidRDefault="00EF3ADE">
      <w:pPr>
        <w:pStyle w:val="Vrijevorm"/>
        <w:spacing w:after="0" w:line="240" w:lineRule="auto"/>
        <w:rPr>
          <w:rFonts w:eastAsia="Avenir Book" w:cs="Avenir Book"/>
        </w:rPr>
      </w:pPr>
    </w:p>
    <w:p w14:paraId="75988C42" w14:textId="77777777" w:rsidR="00EF3ADE" w:rsidRPr="00C55ECE" w:rsidRDefault="00EF3ADE">
      <w:pPr>
        <w:pStyle w:val="Vrijevorm"/>
        <w:spacing w:after="0" w:line="240" w:lineRule="auto"/>
        <w:rPr>
          <w:rFonts w:eastAsia="Avenir Book" w:cs="Avenir Book"/>
        </w:rPr>
      </w:pPr>
    </w:p>
    <w:p w14:paraId="318636A6" w14:textId="77777777" w:rsidR="00912E37" w:rsidRDefault="00912E37">
      <w:pPr>
        <w:pStyle w:val="Vrijevorm"/>
        <w:spacing w:after="0" w:line="240" w:lineRule="auto"/>
      </w:pPr>
    </w:p>
    <w:p w14:paraId="7849B071" w14:textId="4239768F" w:rsidR="00EF3ADE" w:rsidRPr="00C55ECE" w:rsidRDefault="00D06EEF">
      <w:pPr>
        <w:pStyle w:val="Vrijevorm"/>
        <w:spacing w:after="0" w:line="240" w:lineRule="auto"/>
        <w:rPr>
          <w:rFonts w:eastAsia="Avenir Book" w:cs="Avenir Book"/>
        </w:rPr>
      </w:pPr>
      <w:r w:rsidRPr="00C55ECE">
        <w:rPr>
          <w:rFonts w:eastAsia="Avenir Book" w:cs="Avenir Book"/>
          <w:noProof/>
        </w:rPr>
        <w:drawing>
          <wp:anchor distT="152400" distB="152400" distL="152400" distR="152400" simplePos="0" relativeHeight="251693056" behindDoc="0" locked="0" layoutInCell="1" allowOverlap="1" wp14:anchorId="1E7D259D" wp14:editId="4218BEB1">
            <wp:simplePos x="0" y="0"/>
            <wp:positionH relativeFrom="margin">
              <wp:posOffset>4462230</wp:posOffset>
            </wp:positionH>
            <wp:positionV relativeFrom="line">
              <wp:posOffset>25400</wp:posOffset>
            </wp:positionV>
            <wp:extent cx="1177399" cy="1428985"/>
            <wp:effectExtent l="133350" t="76200" r="80010" b="133350"/>
            <wp:wrapThrough wrapText="bothSides" distL="152400" distR="152400">
              <wp:wrapPolygon edited="1">
                <wp:start x="-116" y="-96"/>
                <wp:lineTo x="-116" y="0"/>
                <wp:lineTo x="-116" y="21602"/>
                <wp:lineTo x="-116" y="21698"/>
                <wp:lineTo x="0" y="21698"/>
                <wp:lineTo x="21602" y="21698"/>
                <wp:lineTo x="21719" y="21698"/>
                <wp:lineTo x="21719" y="21602"/>
                <wp:lineTo x="21719" y="0"/>
                <wp:lineTo x="21719" y="-96"/>
                <wp:lineTo x="21602" y="-96"/>
                <wp:lineTo x="0" y="-96"/>
                <wp:lineTo x="-116" y="-96"/>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image.pdf"/>
                    <pic:cNvPicPr>
                      <a:picLocks/>
                    </pic:cNvPicPr>
                  </pic:nvPicPr>
                  <pic:blipFill>
                    <a:blip r:embed="rId22"/>
                    <a:stretch>
                      <a:fillRect/>
                    </a:stretch>
                  </pic:blipFill>
                  <pic:spPr>
                    <a:xfrm>
                      <a:off x="0" y="0"/>
                      <a:ext cx="1177399" cy="1428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7166" w:rsidRPr="00C55ECE">
        <w:t>Frank Heijster</w:t>
      </w:r>
      <w:r w:rsidR="00217166" w:rsidRPr="00C55ECE">
        <w:tab/>
      </w:r>
      <w:r w:rsidR="00217166" w:rsidRPr="00C55ECE">
        <w:tab/>
        <w:t>Algemeen bestuurslid</w:t>
      </w:r>
    </w:p>
    <w:p w14:paraId="3E02D19E" w14:textId="77777777" w:rsidR="00EF3ADE" w:rsidRPr="00C55ECE" w:rsidRDefault="00217166">
      <w:pPr>
        <w:pStyle w:val="Vrijevorm"/>
        <w:spacing w:after="0" w:line="240" w:lineRule="auto"/>
        <w:rPr>
          <w:rFonts w:eastAsia="Avenir Book" w:cs="Avenir Book"/>
        </w:rPr>
      </w:pPr>
      <w:r w:rsidRPr="00C55ECE">
        <w:t> </w:t>
      </w:r>
      <w:r w:rsidRPr="00C55ECE">
        <w:rPr>
          <w:rFonts w:eastAsia="Avenir Book" w:cs="Avenir Book"/>
        </w:rPr>
        <w:tab/>
      </w:r>
      <w:r w:rsidRPr="00C55ECE">
        <w:rPr>
          <w:rFonts w:eastAsia="Avenir Book" w:cs="Avenir Book"/>
        </w:rPr>
        <w:tab/>
      </w:r>
      <w:r w:rsidRPr="00C55ECE">
        <w:rPr>
          <w:rFonts w:eastAsia="Avenir Book" w:cs="Avenir Book"/>
        </w:rPr>
        <w:tab/>
      </w:r>
      <w:r w:rsidRPr="00C55ECE">
        <w:t xml:space="preserve">Eigenaar/partner </w:t>
      </w:r>
      <w:r w:rsidRPr="00C55ECE">
        <w:rPr>
          <w:rFonts w:eastAsia="Avenir Book" w:cs="Avenir Book"/>
        </w:rPr>
        <w:tab/>
      </w:r>
      <w:r w:rsidRPr="00C55ECE">
        <w:rPr>
          <w:rFonts w:eastAsia="Avenir Book" w:cs="Avenir Book"/>
        </w:rPr>
        <w:tab/>
      </w:r>
    </w:p>
    <w:p w14:paraId="0D3069E7" w14:textId="77777777"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 xml:space="preserve">communicatiebureau: </w:t>
      </w:r>
    </w:p>
    <w:p w14:paraId="155B6BAF" w14:textId="77777777"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Meesters in Communicatie</w:t>
      </w:r>
    </w:p>
    <w:p w14:paraId="6F3EC4DB" w14:textId="77777777"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 xml:space="preserve">Werkzaam als docent Communicatie </w:t>
      </w:r>
      <w:r w:rsidRPr="00C55ECE">
        <w:rPr>
          <w:rFonts w:eastAsia="Avenir Book" w:cs="Avenir Book"/>
        </w:rPr>
        <w:tab/>
      </w:r>
      <w:r w:rsidRPr="00C55ECE">
        <w:rPr>
          <w:rFonts w:eastAsia="Avenir Book" w:cs="Avenir Book"/>
        </w:rPr>
        <w:tab/>
      </w:r>
      <w:r w:rsidRPr="00C55ECE">
        <w:rPr>
          <w:rFonts w:eastAsia="Avenir Book" w:cs="Avenir Book"/>
        </w:rPr>
        <w:tab/>
      </w:r>
      <w:r w:rsidR="00197E40" w:rsidRPr="00C55ECE">
        <w:rPr>
          <w:rFonts w:eastAsia="Avenir Book" w:cs="Avenir Book"/>
        </w:rPr>
        <w:tab/>
      </w:r>
      <w:r w:rsidRPr="00C55ECE">
        <w:t>ROC Nijmegen</w:t>
      </w:r>
    </w:p>
    <w:p w14:paraId="5612ECCF" w14:textId="77777777" w:rsidR="00EF3ADE" w:rsidRPr="00C55ECE" w:rsidRDefault="00EF3ADE">
      <w:pPr>
        <w:pStyle w:val="Vrijevorm"/>
        <w:spacing w:after="0" w:line="240" w:lineRule="auto"/>
        <w:rPr>
          <w:rFonts w:eastAsia="Avenir Book" w:cs="Avenir Book"/>
        </w:rPr>
      </w:pPr>
    </w:p>
    <w:p w14:paraId="2F13A6BA" w14:textId="77777777" w:rsidR="00EF3ADE" w:rsidRPr="00C55ECE" w:rsidRDefault="00EF3ADE">
      <w:pPr>
        <w:pStyle w:val="Vrijevorm"/>
        <w:spacing w:after="0" w:line="240" w:lineRule="auto"/>
        <w:rPr>
          <w:rFonts w:eastAsia="Avenir Book" w:cs="Avenir Book"/>
        </w:rPr>
      </w:pPr>
    </w:p>
    <w:p w14:paraId="1FF00C22" w14:textId="77777777" w:rsidR="00EF3ADE" w:rsidRPr="00C55ECE" w:rsidRDefault="00EF3ADE">
      <w:pPr>
        <w:pStyle w:val="Vrijevorm"/>
        <w:spacing w:after="0" w:line="240" w:lineRule="auto"/>
        <w:rPr>
          <w:rFonts w:eastAsia="Avenir Book" w:cs="Avenir Book"/>
        </w:rPr>
      </w:pPr>
    </w:p>
    <w:p w14:paraId="570E30AB" w14:textId="77777777" w:rsidR="00EF3ADE" w:rsidRPr="00C55ECE" w:rsidRDefault="00D06EEF">
      <w:pPr>
        <w:pStyle w:val="Vrijevorm"/>
        <w:spacing w:after="0" w:line="240" w:lineRule="auto"/>
        <w:rPr>
          <w:rFonts w:eastAsia="Avenir Book" w:cs="Avenir Book"/>
        </w:rPr>
      </w:pPr>
      <w:r w:rsidRPr="00C55ECE">
        <w:rPr>
          <w:rFonts w:eastAsia="Avenir Book" w:cs="Avenir Book"/>
          <w:noProof/>
        </w:rPr>
        <w:drawing>
          <wp:anchor distT="152400" distB="152400" distL="152400" distR="152400" simplePos="0" relativeHeight="251692032" behindDoc="0" locked="0" layoutInCell="1" allowOverlap="1" wp14:anchorId="4A587127" wp14:editId="3DF9D1BD">
            <wp:simplePos x="0" y="0"/>
            <wp:positionH relativeFrom="margin">
              <wp:posOffset>4452620</wp:posOffset>
            </wp:positionH>
            <wp:positionV relativeFrom="line">
              <wp:posOffset>38735</wp:posOffset>
            </wp:positionV>
            <wp:extent cx="1177399" cy="1464465"/>
            <wp:effectExtent l="133350" t="76200" r="80010" b="135890"/>
            <wp:wrapThrough wrapText="bothSides" distL="152400" distR="152400">
              <wp:wrapPolygon edited="1">
                <wp:start x="-116" y="-94"/>
                <wp:lineTo x="-116" y="0"/>
                <wp:lineTo x="-116" y="21600"/>
                <wp:lineTo x="-116" y="21694"/>
                <wp:lineTo x="0" y="21694"/>
                <wp:lineTo x="21602" y="21694"/>
                <wp:lineTo x="21719" y="21694"/>
                <wp:lineTo x="21719" y="21600"/>
                <wp:lineTo x="21719" y="0"/>
                <wp:lineTo x="21719" y="-94"/>
                <wp:lineTo x="21602" y="-94"/>
                <wp:lineTo x="0" y="-94"/>
                <wp:lineTo x="-116" y="-94"/>
              </wp:wrapPolygon>
            </wp:wrapThrough>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pasted-image.pdf"/>
                    <pic:cNvPicPr>
                      <a:picLocks/>
                    </pic:cNvPicPr>
                  </pic:nvPicPr>
                  <pic:blipFill>
                    <a:blip r:embed="rId23"/>
                    <a:stretch>
                      <a:fillRect/>
                    </a:stretch>
                  </pic:blipFill>
                  <pic:spPr>
                    <a:xfrm>
                      <a:off x="0" y="0"/>
                      <a:ext cx="1177399" cy="14644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7166" w:rsidRPr="00C55ECE">
        <w:t>Jeroen Jansen</w:t>
      </w:r>
      <w:r w:rsidR="00217166" w:rsidRPr="00C55ECE">
        <w:tab/>
      </w:r>
      <w:r w:rsidR="00217166" w:rsidRPr="00C55ECE">
        <w:tab/>
        <w:t>Algemeen bestuurslid</w:t>
      </w:r>
    </w:p>
    <w:p w14:paraId="566DF26D" w14:textId="1A483EAA"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Werkzaam als groepsbegeleider bij Kentalis</w:t>
      </w:r>
    </w:p>
    <w:p w14:paraId="52FA256D" w14:textId="77777777" w:rsidR="00EF3ADE" w:rsidRPr="00C55ECE" w:rsidRDefault="00EF3ADE">
      <w:pPr>
        <w:pStyle w:val="Vrijevorm"/>
        <w:spacing w:after="0" w:line="240" w:lineRule="auto"/>
        <w:rPr>
          <w:rFonts w:eastAsia="Avenir Book" w:cs="Avenir Book"/>
        </w:rPr>
      </w:pPr>
    </w:p>
    <w:p w14:paraId="617A9AAA" w14:textId="77777777" w:rsidR="00EF3ADE" w:rsidRPr="00C55ECE" w:rsidRDefault="00EF3ADE">
      <w:pPr>
        <w:pStyle w:val="Vrijevorm"/>
        <w:spacing w:after="0" w:line="240" w:lineRule="auto"/>
        <w:rPr>
          <w:rFonts w:eastAsia="Avenir Book" w:cs="Avenir Book"/>
        </w:rPr>
      </w:pPr>
    </w:p>
    <w:p w14:paraId="378C6451" w14:textId="77777777" w:rsidR="00EF3ADE" w:rsidRPr="00C55ECE" w:rsidRDefault="00EF3ADE">
      <w:pPr>
        <w:pStyle w:val="Vrijevorm"/>
        <w:spacing w:after="0" w:line="240" w:lineRule="auto"/>
        <w:rPr>
          <w:rFonts w:eastAsia="Avenir Book" w:cs="Avenir Book"/>
        </w:rPr>
      </w:pPr>
    </w:p>
    <w:p w14:paraId="1FF15B3C" w14:textId="77777777" w:rsidR="00EF3ADE" w:rsidRPr="00C55ECE" w:rsidRDefault="00EF3ADE">
      <w:pPr>
        <w:pStyle w:val="Vrijevorm"/>
        <w:spacing w:after="0" w:line="240" w:lineRule="auto"/>
        <w:rPr>
          <w:rFonts w:eastAsia="Avenir Book" w:cs="Avenir Book"/>
        </w:rPr>
      </w:pPr>
    </w:p>
    <w:p w14:paraId="0945BE2E" w14:textId="77777777" w:rsidR="00EF3ADE" w:rsidRPr="00C55ECE" w:rsidRDefault="00EF3ADE">
      <w:pPr>
        <w:pStyle w:val="Vrijevorm"/>
        <w:spacing w:after="0" w:line="240" w:lineRule="auto"/>
        <w:rPr>
          <w:rFonts w:eastAsia="Avenir Book" w:cs="Avenir Book"/>
        </w:rPr>
      </w:pPr>
    </w:p>
    <w:p w14:paraId="539D92B9" w14:textId="77777777" w:rsidR="00EF3ADE" w:rsidRPr="003B0B27" w:rsidRDefault="00EF3ADE">
      <w:pPr>
        <w:pStyle w:val="Vrijevorm"/>
        <w:spacing w:after="0" w:line="240" w:lineRule="auto"/>
        <w:rPr>
          <w:rFonts w:eastAsia="Avenir Book" w:cs="Avenir Book"/>
          <w14:glow w14:rad="25400">
            <w14:schemeClr w14:val="bg1"/>
          </w14:glow>
        </w:rPr>
      </w:pPr>
    </w:p>
    <w:p w14:paraId="572FAC42" w14:textId="77777777" w:rsidR="002536CC" w:rsidRDefault="002536CC">
      <w:pPr>
        <w:pStyle w:val="Vrijevorm"/>
        <w:spacing w:after="0" w:line="240" w:lineRule="auto"/>
      </w:pPr>
    </w:p>
    <w:p w14:paraId="1B5AD96C" w14:textId="6810EFEF" w:rsidR="002536CC" w:rsidRDefault="002536CC">
      <w:pPr>
        <w:pStyle w:val="Vrijevorm"/>
        <w:spacing w:after="0" w:line="240" w:lineRule="auto"/>
      </w:pPr>
      <w:r>
        <w:rPr>
          <w:noProof/>
        </w:rPr>
        <w:lastRenderedPageBreak/>
        <w:drawing>
          <wp:anchor distT="0" distB="0" distL="114300" distR="114300" simplePos="0" relativeHeight="251880448" behindDoc="1" locked="0" layoutInCell="1" allowOverlap="1" wp14:anchorId="33F02111" wp14:editId="465E0E68">
            <wp:simplePos x="0" y="0"/>
            <wp:positionH relativeFrom="column">
              <wp:posOffset>4479925</wp:posOffset>
            </wp:positionH>
            <wp:positionV relativeFrom="paragraph">
              <wp:posOffset>149225</wp:posOffset>
            </wp:positionV>
            <wp:extent cx="1176655" cy="1514475"/>
            <wp:effectExtent l="133350" t="76200" r="80645" b="142875"/>
            <wp:wrapTight wrapText="bothSides">
              <wp:wrapPolygon edited="0">
                <wp:start x="1749" y="-1087"/>
                <wp:lineTo x="-2448" y="-543"/>
                <wp:lineTo x="-2448" y="21192"/>
                <wp:lineTo x="1399" y="23366"/>
                <wp:lineTo x="18884" y="23366"/>
                <wp:lineTo x="19234" y="22823"/>
                <wp:lineTo x="22031" y="21464"/>
                <wp:lineTo x="22731" y="16845"/>
                <wp:lineTo x="22731" y="3804"/>
                <wp:lineTo x="18884" y="-272"/>
                <wp:lineTo x="18534" y="-1087"/>
                <wp:lineTo x="1749" y="-1087"/>
              </wp:wrapPolygon>
            </wp:wrapTight>
            <wp:docPr id="2" name="Afbeelding 2" descr="Afbeeldingsresultaat voor julia van grins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julia van grinsve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76655" cy="1514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5F129CE5" w14:textId="72DD5E04" w:rsidR="00EF3ADE" w:rsidRPr="00C55ECE" w:rsidRDefault="0095236F">
      <w:pPr>
        <w:pStyle w:val="Vrijevorm"/>
        <w:spacing w:after="0" w:line="240" w:lineRule="auto"/>
        <w:rPr>
          <w:rFonts w:eastAsia="Avenir Book" w:cs="Avenir Book"/>
        </w:rPr>
      </w:pPr>
      <w:r>
        <w:t>Julia van Grinsven</w:t>
      </w:r>
      <w:r w:rsidR="00197E40" w:rsidRPr="00C55ECE">
        <w:tab/>
      </w:r>
      <w:r w:rsidR="00217166" w:rsidRPr="00C55ECE">
        <w:t>Algemeen bestuurslid</w:t>
      </w:r>
    </w:p>
    <w:p w14:paraId="6819E74A" w14:textId="77777777" w:rsidR="0095236F" w:rsidRDefault="00217166">
      <w:pPr>
        <w:pStyle w:val="Vrijevorm"/>
        <w:spacing w:after="0" w:line="240" w:lineRule="auto"/>
      </w:pPr>
      <w:r w:rsidRPr="00C55ECE">
        <w:rPr>
          <w:rFonts w:eastAsia="Avenir Book" w:cs="Avenir Book"/>
        </w:rPr>
        <w:tab/>
      </w:r>
      <w:r w:rsidRPr="00C55ECE">
        <w:rPr>
          <w:rFonts w:eastAsia="Avenir Book" w:cs="Avenir Book"/>
        </w:rPr>
        <w:tab/>
      </w:r>
      <w:r w:rsidRPr="00C55ECE">
        <w:rPr>
          <w:rFonts w:eastAsia="Avenir Book" w:cs="Avenir Book"/>
        </w:rPr>
        <w:tab/>
      </w:r>
      <w:r w:rsidR="0095236F">
        <w:t>Gepensioneerd</w:t>
      </w:r>
      <w:r w:rsidR="004A2E53">
        <w:t xml:space="preserve">, </w:t>
      </w:r>
      <w:r w:rsidR="0095236F">
        <w:t xml:space="preserve">heeft gewerkt bij Kentalis     </w:t>
      </w:r>
    </w:p>
    <w:p w14:paraId="44CAE384" w14:textId="035B1E86" w:rsidR="00EF3ADE" w:rsidRPr="003B0B27" w:rsidRDefault="0095236F">
      <w:pPr>
        <w:pStyle w:val="Vrijevorm"/>
        <w:spacing w:after="0" w:line="240" w:lineRule="auto"/>
        <w:rPr>
          <w:rFonts w:eastAsia="Avenir Book" w:cs="Avenir Book"/>
          <w14:glow w14:rad="0">
            <w14:schemeClr w14:val="bg1"/>
          </w14:glow>
        </w:rPr>
      </w:pPr>
      <w:r>
        <w:t xml:space="preserve">                                           </w:t>
      </w:r>
      <w:r w:rsidR="00F66281">
        <w:t>International</w:t>
      </w:r>
      <w:r>
        <w:t xml:space="preserve"> als projectleider</w:t>
      </w:r>
    </w:p>
    <w:p w14:paraId="36870C6E" w14:textId="6435541B" w:rsidR="00EF3ADE" w:rsidRPr="00C55ECE" w:rsidRDefault="00217166">
      <w:pPr>
        <w:pStyle w:val="Koptekst"/>
        <w:rPr>
          <w:rFonts w:ascii="Calibri" w:hAnsi="Calibri"/>
          <w:sz w:val="22"/>
          <w:szCs w:val="22"/>
        </w:rPr>
      </w:pPr>
      <w:r w:rsidRPr="00C55ECE">
        <w:rPr>
          <w:rFonts w:ascii="Calibri" w:hAnsi="Calibri"/>
          <w:sz w:val="22"/>
          <w:szCs w:val="22"/>
        </w:rPr>
        <w:br w:type="page"/>
      </w:r>
    </w:p>
    <w:bookmarkStart w:id="17" w:name="_Toc69555840"/>
    <w:p w14:paraId="75F4AAC1" w14:textId="3D7CACC6" w:rsidR="00EF3ADE" w:rsidRPr="002B7120" w:rsidRDefault="00F14A6D">
      <w:pPr>
        <w:pStyle w:val="Koptekst"/>
        <w:rPr>
          <w:rFonts w:ascii="Calibri" w:eastAsia="Avenir Book" w:hAnsi="Calibri" w:cs="Avenir Book"/>
          <w:b/>
          <w:bCs/>
          <w:sz w:val="24"/>
          <w:szCs w:val="24"/>
        </w:rPr>
      </w:pPr>
      <w:r w:rsidRPr="00D2487B">
        <w:rPr>
          <w:noProof/>
        </w:rPr>
        <w:lastRenderedPageBreak/>
        <mc:AlternateContent>
          <mc:Choice Requires="wps">
            <w:drawing>
              <wp:anchor distT="152400" distB="152400" distL="152400" distR="152400" simplePos="0" relativeHeight="251678720" behindDoc="0" locked="0" layoutInCell="1" allowOverlap="1" wp14:anchorId="21AD5559" wp14:editId="730C8D64">
                <wp:simplePos x="0" y="0"/>
                <wp:positionH relativeFrom="margin">
                  <wp:posOffset>4391025</wp:posOffset>
                </wp:positionH>
                <wp:positionV relativeFrom="page">
                  <wp:posOffset>666750</wp:posOffset>
                </wp:positionV>
                <wp:extent cx="1897380" cy="9239250"/>
                <wp:effectExtent l="0" t="0" r="7620" b="0"/>
                <wp:wrapThrough wrapText="bothSides" distL="152400" distR="152400">
                  <wp:wrapPolygon edited="1">
                    <wp:start x="0" y="0"/>
                    <wp:lineTo x="21600" y="0"/>
                    <wp:lineTo x="21600" y="21600"/>
                    <wp:lineTo x="0" y="21600"/>
                    <wp:lineTo x="0" y="0"/>
                  </wp:wrapPolygon>
                </wp:wrapThrough>
                <wp:docPr id="1073741855" name="officeArt object"/>
                <wp:cNvGraphicFramePr/>
                <a:graphic xmlns:a="http://schemas.openxmlformats.org/drawingml/2006/main">
                  <a:graphicData uri="http://schemas.microsoft.com/office/word/2010/wordprocessingShape">
                    <wps:wsp>
                      <wps:cNvSpPr/>
                      <wps:spPr>
                        <a:xfrm>
                          <a:off x="0" y="0"/>
                          <a:ext cx="1897380" cy="9239250"/>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14:sizeRelH relativeFrom="margin">
                  <wp14:pctWidth>0</wp14:pctWidth>
                </wp14:sizeRelH>
                <wp14:sizeRelV relativeFrom="margin">
                  <wp14:pctHeight>0</wp14:pctHeight>
                </wp14:sizeRelV>
              </wp:anchor>
            </w:drawing>
          </mc:Choice>
          <mc:Fallback>
            <w:pict>
              <v:rect w14:anchorId="1E3387F9" id="officeArt object" o:spid="_x0000_s1026" style="position:absolute;margin-left:345.75pt;margin-top:52.5pt;width:149.4pt;height:727.5pt;z-index:2516787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margin;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" fillcolor="#629c11 [3205]" stroked="f" strokeweight="1pt">
                <v:fill color2="#629c11 [3205]" rotate="t" focus="100%" type="gradient">
                  <o:fill v:ext="view" type="gradientUnscaled"/>
                </v:fill>
                <v:stroke miterlimit="4"/>
                <w10:wrap type="through" anchorx="margin" anchory="page"/>
              </v:rect>
            </w:pict>
          </mc:Fallback>
        </mc:AlternateContent>
      </w:r>
      <w:r w:rsidR="00A45C89" w:rsidRPr="00D2487B">
        <w:rPr>
          <w:noProof/>
        </w:rPr>
        <w:drawing>
          <wp:anchor distT="152400" distB="152400" distL="152400" distR="152400" simplePos="0" relativeHeight="251734016" behindDoc="1" locked="0" layoutInCell="1" allowOverlap="1" wp14:anchorId="51B937F4" wp14:editId="76D6F60F">
            <wp:simplePos x="0" y="0"/>
            <wp:positionH relativeFrom="margin">
              <wp:posOffset>4458970</wp:posOffset>
            </wp:positionH>
            <wp:positionV relativeFrom="margin">
              <wp:posOffset>43180</wp:posOffset>
            </wp:positionV>
            <wp:extent cx="1727200" cy="1727200"/>
            <wp:effectExtent l="133350" t="76200" r="82550" b="139700"/>
            <wp:wrapTight wrapText="bothSides">
              <wp:wrapPolygon edited="0">
                <wp:start x="2382" y="-953"/>
                <wp:lineTo x="-1668" y="-476"/>
                <wp:lineTo x="-1668" y="20726"/>
                <wp:lineTo x="1191" y="22394"/>
                <wp:lineTo x="1668" y="23109"/>
                <wp:lineTo x="19059" y="23109"/>
                <wp:lineTo x="19774" y="22394"/>
                <wp:lineTo x="22394" y="18821"/>
                <wp:lineTo x="22394" y="3097"/>
                <wp:lineTo x="18821" y="-476"/>
                <wp:lineTo x="18582" y="-953"/>
                <wp:lineTo x="2382" y="-953"/>
              </wp:wrapPolygon>
            </wp:wrapTight>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Pim en Luz 2.jpeg"/>
                    <pic:cNvPicPr>
                      <a:picLocks noChangeAspect="1"/>
                    </pic:cNvPicPr>
                  </pic:nvPicPr>
                  <pic:blipFill>
                    <a:blip r:embed="rId25"/>
                    <a:srcRect b="33714"/>
                    <a:stretch>
                      <a:fillRect/>
                    </a:stretch>
                  </pic:blipFill>
                  <pic:spPr>
                    <a:xfrm>
                      <a:off x="0" y="0"/>
                      <a:ext cx="1727200" cy="1727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7166" w:rsidRPr="002B7120">
        <w:rPr>
          <w:rFonts w:ascii="Calibri" w:hAnsi="Calibri"/>
          <w:b/>
          <w:bCs/>
          <w:sz w:val="24"/>
          <w:szCs w:val="24"/>
        </w:rPr>
        <w:t>Historie</w:t>
      </w:r>
      <w:bookmarkEnd w:id="17"/>
    </w:p>
    <w:p w14:paraId="0571BB71" w14:textId="6B0CE79C" w:rsidR="00594856" w:rsidRPr="005F783C" w:rsidRDefault="00BC4F46" w:rsidP="00BC4F46">
      <w:pPr>
        <w:pStyle w:val="Vrijevorm"/>
      </w:pPr>
      <w:r w:rsidRPr="005F783C">
        <w:t>In 1999 starten Pim Heijster, boekhouder, en Luz Marina Benzunce, zuiveldeskundige, een ijszaak (‘Heladeria Holanda’) in Cajamarca, de geboorteplaats van Luz Marina op 2.750 meter hoogte in de noordelijke Peruaanse Andes. Van</w:t>
      </w:r>
      <w:r w:rsidR="00D02F18" w:rsidRPr="005F783C">
        <w:t xml:space="preserve"> meet af </w:t>
      </w:r>
      <w:r w:rsidRPr="005F783C">
        <w:t>aan worden de principes van verantwoord ondernemen toegepast: er wordt met alleenstaande moeders gewerkt</w:t>
      </w:r>
      <w:r w:rsidR="00D02F18" w:rsidRPr="005F783C">
        <w:t xml:space="preserve">, </w:t>
      </w:r>
      <w:r w:rsidRPr="005F783C">
        <w:t xml:space="preserve">fruit en room worden </w:t>
      </w:r>
      <w:r w:rsidR="00D02F18" w:rsidRPr="005F783C">
        <w:t xml:space="preserve">ingekocht bij </w:t>
      </w:r>
      <w:r w:rsidRPr="005F783C">
        <w:t>plaatselijke boeren tegen een eerlijke prijs en een eerlijk gewicht.</w:t>
      </w:r>
      <w:r w:rsidR="00594856" w:rsidRPr="005F783C">
        <w:t xml:space="preserve"> </w:t>
      </w:r>
    </w:p>
    <w:p w14:paraId="64080394" w14:textId="71068C1B" w:rsidR="00BC4F46" w:rsidRPr="005F783C" w:rsidRDefault="00BC4F46" w:rsidP="00BC4F46">
      <w:pPr>
        <w:pStyle w:val="Vrijevorm"/>
      </w:pPr>
      <w:r w:rsidRPr="005F783C">
        <w:t xml:space="preserve">In 2008 en 2009 </w:t>
      </w:r>
      <w:r w:rsidR="00FB2326" w:rsidRPr="005F783C">
        <w:t xml:space="preserve">bezoekt een </w:t>
      </w:r>
      <w:r w:rsidRPr="005F783C">
        <w:t>Nederland</w:t>
      </w:r>
      <w:r w:rsidR="00FB2326" w:rsidRPr="005F783C">
        <w:t>se g</w:t>
      </w:r>
      <w:r w:rsidRPr="005F783C">
        <w:t xml:space="preserve">roep doven en </w:t>
      </w:r>
      <w:r w:rsidR="00A45C89" w:rsidRPr="005F783C">
        <w:rPr>
          <w:rFonts w:eastAsia="Avenir Book" w:cs="Avenir Book"/>
          <w:noProof/>
        </w:rPr>
        <w:drawing>
          <wp:anchor distT="152400" distB="152400" distL="152400" distR="152400" simplePos="0" relativeHeight="252057600" behindDoc="0" locked="0" layoutInCell="1" allowOverlap="1" wp14:anchorId="649CBAEB" wp14:editId="6CFDEAC8">
            <wp:simplePos x="0" y="0"/>
            <wp:positionH relativeFrom="margin">
              <wp:posOffset>4478020</wp:posOffset>
            </wp:positionH>
            <wp:positionV relativeFrom="line">
              <wp:posOffset>173355</wp:posOffset>
            </wp:positionV>
            <wp:extent cx="1739900" cy="1156335"/>
            <wp:effectExtent l="133350" t="57150" r="88900" b="139065"/>
            <wp:wrapThrough wrapText="bothSides" distL="152400" distR="152400">
              <wp:wrapPolygon edited="1">
                <wp:start x="-79" y="-119"/>
                <wp:lineTo x="-79" y="0"/>
                <wp:lineTo x="-79" y="21601"/>
                <wp:lineTo x="-79" y="21719"/>
                <wp:lineTo x="0" y="21719"/>
                <wp:lineTo x="21600" y="21719"/>
                <wp:lineTo x="21679" y="21719"/>
                <wp:lineTo x="21679" y="21601"/>
                <wp:lineTo x="21679" y="0"/>
                <wp:lineTo x="21679" y="-119"/>
                <wp:lineTo x="21600" y="-119"/>
                <wp:lineTo x="0" y="-119"/>
                <wp:lineTo x="-79" y="-119"/>
              </wp:wrapPolygon>
            </wp:wrapThrough>
            <wp:docPr id="1073741853" name="officeArt object" descr="Afbeelding met person, binnen, persoon, keuke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3" name="officeArt object" descr="Afbeelding met person, binnen, persoon, keuken&#10;&#10;Automatisch gegenereerde beschrijving"/>
                    <pic:cNvPicPr>
                      <a:picLocks noChangeAspect="1"/>
                    </pic:cNvPicPr>
                  </pic:nvPicPr>
                  <pic:blipFill>
                    <a:blip r:embed="rId26"/>
                    <a:stretch>
                      <a:fillRect/>
                    </a:stretch>
                  </pic:blipFill>
                  <pic:spPr>
                    <a:xfrm>
                      <a:off x="0" y="0"/>
                      <a:ext cx="1739900" cy="1156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F783C">
        <w:t xml:space="preserve">slechthorenden met gebarentolken Cajamarca voor een korte uitwisseling. </w:t>
      </w:r>
      <w:r w:rsidR="00FB2326" w:rsidRPr="005F783C">
        <w:t>Door d</w:t>
      </w:r>
      <w:r w:rsidRPr="005F783C">
        <w:t xml:space="preserve">eze ontmoetingen </w:t>
      </w:r>
      <w:r w:rsidR="00FB2326" w:rsidRPr="005F783C">
        <w:t xml:space="preserve">besluiten </w:t>
      </w:r>
      <w:r w:rsidRPr="005F783C">
        <w:t>Pim en Luz Marina zich</w:t>
      </w:r>
      <w:r w:rsidR="00594856" w:rsidRPr="005F783C">
        <w:t xml:space="preserve"> meer</w:t>
      </w:r>
      <w:r w:rsidRPr="005F783C">
        <w:t xml:space="preserve"> op de dovenproblematiek te</w:t>
      </w:r>
      <w:r w:rsidR="00FB2326" w:rsidRPr="005F783C">
        <w:t xml:space="preserve"> gaan</w:t>
      </w:r>
      <w:r w:rsidRPr="005F783C">
        <w:t xml:space="preserve"> richten, </w:t>
      </w:r>
      <w:r w:rsidR="00FB2326" w:rsidRPr="005F783C">
        <w:t xml:space="preserve">met name het creëren van </w:t>
      </w:r>
      <w:r w:rsidR="00594856" w:rsidRPr="005F783C">
        <w:t>m</w:t>
      </w:r>
      <w:r w:rsidRPr="005F783C">
        <w:t>ogelijkheden in onderwijs en werk</w:t>
      </w:r>
      <w:r w:rsidR="00FB2326" w:rsidRPr="005F783C">
        <w:t xml:space="preserve"> voor jonge doven</w:t>
      </w:r>
      <w:r w:rsidRPr="005F783C">
        <w:t xml:space="preserve">.  </w:t>
      </w:r>
    </w:p>
    <w:p w14:paraId="2F881E77" w14:textId="278C3796" w:rsidR="00136014" w:rsidRPr="005F783C" w:rsidRDefault="00DE3EFD" w:rsidP="00136014">
      <w:pPr>
        <w:pStyle w:val="Vrijevorm"/>
      </w:pPr>
      <w:r w:rsidRPr="005F783C">
        <w:rPr>
          <w:rFonts w:eastAsia="Avenir Book" w:cs="Avenir Book"/>
          <w:noProof/>
        </w:rPr>
        <w:drawing>
          <wp:anchor distT="152400" distB="152400" distL="152400" distR="152400" simplePos="0" relativeHeight="252059648" behindDoc="0" locked="0" layoutInCell="1" allowOverlap="1" wp14:anchorId="3A3006EB" wp14:editId="4F9227A1">
            <wp:simplePos x="0" y="0"/>
            <wp:positionH relativeFrom="margin">
              <wp:posOffset>4474210</wp:posOffset>
            </wp:positionH>
            <wp:positionV relativeFrom="paragraph">
              <wp:posOffset>676275</wp:posOffset>
            </wp:positionV>
            <wp:extent cx="1727835" cy="1148715"/>
            <wp:effectExtent l="133350" t="57150" r="81915" b="127635"/>
            <wp:wrapThrough wrapText="bothSides" distL="152400" distR="152400">
              <wp:wrapPolygon edited="1">
                <wp:start x="-79" y="-119"/>
                <wp:lineTo x="-79" y="0"/>
                <wp:lineTo x="-79" y="21600"/>
                <wp:lineTo x="-79" y="21720"/>
                <wp:lineTo x="0" y="21720"/>
                <wp:lineTo x="21600" y="21720"/>
                <wp:lineTo x="21679" y="21720"/>
                <wp:lineTo x="21679" y="21600"/>
                <wp:lineTo x="21679" y="0"/>
                <wp:lineTo x="21679" y="-119"/>
                <wp:lineTo x="21600" y="-119"/>
                <wp:lineTo x="0" y="-119"/>
                <wp:lineTo x="-79" y="-119"/>
              </wp:wrapPolygon>
            </wp:wrapThrough>
            <wp:docPr id="1073741854" name="officeArt object" descr="Afbeelding met gras, buiten, lucht, persoon&#10;&#10;Automatisch gegenereerde beschrijving"/>
            <wp:cNvGraphicFramePr/>
            <a:graphic xmlns:a="http://schemas.openxmlformats.org/drawingml/2006/main">
              <a:graphicData uri="http://schemas.openxmlformats.org/drawingml/2006/picture">
                <pic:pic xmlns:pic="http://schemas.openxmlformats.org/drawingml/2006/picture">
                  <pic:nvPicPr>
                    <pic:cNvPr id="1073741854" name="officeArt object" descr="Afbeelding met gras, buiten, lucht, persoon&#10;&#10;Automatisch gegenereerde beschrijving"/>
                    <pic:cNvPicPr>
                      <a:picLocks noChangeAspect="1"/>
                    </pic:cNvPicPr>
                  </pic:nvPicPr>
                  <pic:blipFill>
                    <a:blip r:embed="rId27"/>
                    <a:stretch>
                      <a:fillRect/>
                    </a:stretch>
                  </pic:blipFill>
                  <pic:spPr>
                    <a:xfrm>
                      <a:off x="0" y="0"/>
                      <a:ext cx="1727835" cy="1148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136014" w:rsidRPr="005F783C">
        <w:t xml:space="preserve">In 2010 </w:t>
      </w:r>
      <w:r w:rsidR="00972B55" w:rsidRPr="005F783C">
        <w:t>start</w:t>
      </w:r>
      <w:r w:rsidR="00136014" w:rsidRPr="005F783C">
        <w:t xml:space="preserve"> </w:t>
      </w:r>
      <w:r w:rsidR="00D02F18" w:rsidRPr="005F783C">
        <w:t xml:space="preserve">boven </w:t>
      </w:r>
      <w:r w:rsidR="00136014" w:rsidRPr="005F783C">
        <w:t>de gebouwde ijsfabriek een dovenontmoetings</w:t>
      </w:r>
      <w:r w:rsidR="00972B55" w:rsidRPr="005F783C">
        <w:t xml:space="preserve">- </w:t>
      </w:r>
      <w:r w:rsidR="00136014" w:rsidRPr="005F783C">
        <w:t xml:space="preserve">centrum, vooral bedoeld om onderwijskundige activiteiten te faciliteren voor dove werknemers, zowel van het eigen bedrijf als van andere bedrijven in de stad. Een jarenlange bestuursfunctie van Pim binnen de Kamer van Koophandel heeft geholpen bij het stimuleren van andere ondernemers om doven in dienst te nemen. </w:t>
      </w:r>
    </w:p>
    <w:p w14:paraId="6609138A" w14:textId="4CE3A0F9" w:rsidR="00DE3EFD" w:rsidRPr="005F783C" w:rsidRDefault="00A45C89" w:rsidP="00912E37">
      <w:pPr>
        <w:pStyle w:val="Vrijevorm"/>
      </w:pPr>
      <w:r w:rsidRPr="005F783C">
        <w:rPr>
          <w:rFonts w:eastAsia="Avenir Book" w:cs="Avenir Book"/>
          <w:noProof/>
        </w:rPr>
        <w:drawing>
          <wp:anchor distT="152400" distB="152400" distL="152400" distR="152400" simplePos="0" relativeHeight="251737088" behindDoc="1" locked="0" layoutInCell="1" allowOverlap="1" wp14:anchorId="6873D954" wp14:editId="52183C4F">
            <wp:simplePos x="0" y="0"/>
            <wp:positionH relativeFrom="margin">
              <wp:posOffset>4508500</wp:posOffset>
            </wp:positionH>
            <wp:positionV relativeFrom="paragraph">
              <wp:posOffset>772795</wp:posOffset>
            </wp:positionV>
            <wp:extent cx="1739900" cy="1156335"/>
            <wp:effectExtent l="133350" t="57150" r="88900" b="139065"/>
            <wp:wrapTight wrapText="bothSides">
              <wp:wrapPolygon edited="1">
                <wp:start x="-79" y="-119"/>
                <wp:lineTo x="-79" y="0"/>
                <wp:lineTo x="-79" y="21601"/>
                <wp:lineTo x="-79" y="21719"/>
                <wp:lineTo x="0" y="21719"/>
                <wp:lineTo x="21600" y="21719"/>
                <wp:lineTo x="21679" y="21719"/>
                <wp:lineTo x="21679" y="21601"/>
                <wp:lineTo x="21679" y="0"/>
                <wp:lineTo x="21679" y="-119"/>
                <wp:lineTo x="21600" y="-119"/>
                <wp:lineTo x="0" y="-119"/>
                <wp:lineTo x="-79" y="-119"/>
              </wp:wrapPolygon>
            </wp:wrapTight>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SG1L0233.jpeg"/>
                    <pic:cNvPicPr>
                      <a:picLocks noChangeAspect="1"/>
                    </pic:cNvPicPr>
                  </pic:nvPicPr>
                  <pic:blipFill>
                    <a:blip r:embed="rId28"/>
                    <a:stretch>
                      <a:fillRect/>
                    </a:stretch>
                  </pic:blipFill>
                  <pic:spPr>
                    <a:xfrm>
                      <a:off x="0" y="0"/>
                      <a:ext cx="1739900" cy="1156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72B55" w:rsidRPr="005F783C">
        <w:t>In 2009 wordt er in Nederland een stichting opgericht die de Peruaanse activiteiten financieel gaat ondersteunen</w:t>
      </w:r>
      <w:r w:rsidR="00594856" w:rsidRPr="005F783C">
        <w:t>.</w:t>
      </w:r>
      <w:r w:rsidR="00972B55" w:rsidRPr="005F783C">
        <w:rPr>
          <w:noProof/>
        </w:rPr>
        <w:t xml:space="preserve"> </w:t>
      </w:r>
      <w:r w:rsidR="00136014" w:rsidRPr="005F783C">
        <w:t xml:space="preserve">In 2011 </w:t>
      </w:r>
      <w:r w:rsidR="00594856" w:rsidRPr="005F783C">
        <w:t xml:space="preserve">volgt er een </w:t>
      </w:r>
      <w:r w:rsidR="00136014" w:rsidRPr="005F783C">
        <w:t>Peru</w:t>
      </w:r>
      <w:r w:rsidR="00594856" w:rsidRPr="005F783C">
        <w:t>aanse s</w:t>
      </w:r>
      <w:r w:rsidR="00136014" w:rsidRPr="005F783C">
        <w:t>tichting</w:t>
      </w:r>
      <w:r w:rsidR="00594856" w:rsidRPr="005F783C">
        <w:t xml:space="preserve">, </w:t>
      </w:r>
      <w:r w:rsidR="00136014" w:rsidRPr="005F783C">
        <w:t>met als doel het onderwijs aan dove kinderen en jongeren te stimuleren en faciliteren en daarmee de arbeidsparticipatie van doven te vergroten. Dit, door de ijszaak geïnitieerde, project wordt formeel afgescheiden van de bedrijfsactiviteiten. Sinds de Peruaanse stichting er is, gaat die steun rechtstreeks van de Nederlandse stichting naar de Peruaanse stichting.</w:t>
      </w:r>
      <w:r w:rsidR="00DE3EFD" w:rsidRPr="005F783C">
        <w:t xml:space="preserve"> Jaarlijks wordt er een bedrag naar Peru overgemaakt, deels van privé personen (vrienden van de stichting), deels van donoren.                     </w:t>
      </w:r>
    </w:p>
    <w:p w14:paraId="195CF4DC" w14:textId="36848214" w:rsidR="00FB2326" w:rsidRPr="005F783C" w:rsidRDefault="00F14A6D" w:rsidP="002151F1">
      <w:pPr>
        <w:pStyle w:val="Vrijevorm"/>
      </w:pPr>
      <w:r w:rsidRPr="005F783C">
        <w:rPr>
          <w:noProof/>
        </w:rPr>
        <w:drawing>
          <wp:anchor distT="0" distB="0" distL="114300" distR="114300" simplePos="0" relativeHeight="252061696" behindDoc="1" locked="0" layoutInCell="1" allowOverlap="1" wp14:anchorId="655A2122" wp14:editId="6F72AA70">
            <wp:simplePos x="0" y="0"/>
            <wp:positionH relativeFrom="margin">
              <wp:posOffset>4510405</wp:posOffset>
            </wp:positionH>
            <wp:positionV relativeFrom="paragraph">
              <wp:posOffset>313055</wp:posOffset>
            </wp:positionV>
            <wp:extent cx="1674495" cy="2524125"/>
            <wp:effectExtent l="133350" t="76200" r="59055" b="123825"/>
            <wp:wrapTight wrapText="bothSides">
              <wp:wrapPolygon edited="0">
                <wp:start x="2457" y="-652"/>
                <wp:lineTo x="-1720" y="-326"/>
                <wp:lineTo x="-1474" y="21192"/>
                <wp:lineTo x="983" y="22497"/>
                <wp:lineTo x="19659" y="22497"/>
                <wp:lineTo x="19904" y="22171"/>
                <wp:lineTo x="21870" y="20703"/>
                <wp:lineTo x="22116" y="1793"/>
                <wp:lineTo x="18922" y="-326"/>
                <wp:lineTo x="18184" y="-652"/>
                <wp:lineTo x="2457" y="-652"/>
              </wp:wrapPolygon>
            </wp:wrapTight>
            <wp:docPr id="19" name="Afbeelding 19"/>
            <wp:cNvGraphicFramePr/>
            <a:graphic xmlns:a="http://schemas.openxmlformats.org/drawingml/2006/main">
              <a:graphicData uri="http://schemas.openxmlformats.org/drawingml/2006/picture">
                <pic:pic xmlns:pic="http://schemas.openxmlformats.org/drawingml/2006/picture">
                  <pic:nvPicPr>
                    <pic:cNvPr id="46" name="Afbeelding 46"/>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4495" cy="2524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51F1" w:rsidRPr="005F783C">
        <w:t xml:space="preserve">De activiteiten van de Peruviaanse stichting zijn in de loop van de tijd gegroeid </w:t>
      </w:r>
      <w:r w:rsidR="00C2163C">
        <w:t>i</w:t>
      </w:r>
      <w:r w:rsidR="002151F1" w:rsidRPr="005F783C">
        <w:t xml:space="preserve">n omvang en variatie: het stimuleren van de spraak- en taalontwikkeling bij jonge dove kinderen, gebarentaallessen aan lagere schoolklassen, families en leraren, gebarentolken en huiswerkbegeleiding op middelbare scholen en het ondersteunen van dove studenten in het beroeps- en hoger onderwijs. </w:t>
      </w:r>
    </w:p>
    <w:p w14:paraId="727FFE1C" w14:textId="67AB5FE5" w:rsidR="00FB2326" w:rsidRDefault="00FB2326" w:rsidP="00FB2326">
      <w:pPr>
        <w:pStyle w:val="Vrijevorm"/>
      </w:pPr>
      <w:r w:rsidRPr="005F783C">
        <w:t xml:space="preserve">De ijszaak </w:t>
      </w:r>
      <w:r w:rsidRPr="005F783C">
        <w:rPr>
          <w:color w:val="auto"/>
        </w:rPr>
        <w:t>bestaat in 202</w:t>
      </w:r>
      <w:r w:rsidR="00C2163C">
        <w:rPr>
          <w:color w:val="auto"/>
        </w:rPr>
        <w:t>2</w:t>
      </w:r>
      <w:r w:rsidRPr="005F783C">
        <w:rPr>
          <w:color w:val="auto"/>
        </w:rPr>
        <w:t xml:space="preserve"> </w:t>
      </w:r>
      <w:r w:rsidRPr="005F783C">
        <w:t>uit 5 vestigingen met 20 personeelsleden. Het is een commercieel bedrijf met sociale doelstellingen,</w:t>
      </w:r>
      <w:r w:rsidR="00972B55" w:rsidRPr="005F783C">
        <w:t xml:space="preserve"> </w:t>
      </w:r>
      <w:r w:rsidR="00A45C89" w:rsidRPr="005F783C">
        <w:t>namelijk</w:t>
      </w:r>
      <w:r w:rsidR="00972B55" w:rsidRPr="005F783C">
        <w:t xml:space="preserve"> b</w:t>
      </w:r>
      <w:r w:rsidRPr="005F783C">
        <w:t>ijdrage</w:t>
      </w:r>
      <w:r w:rsidR="00972B55" w:rsidRPr="005F783C">
        <w:t>n</w:t>
      </w:r>
      <w:r w:rsidRPr="005F783C">
        <w:t xml:space="preserve"> aan de economische ontwikkeling en formele werkgelegenheid voor een kansarme groep. Daarin worden ze gesteund door de twee stichtingen in Peru en in Nederland. Het is een geslaagd voorbeeld dat ook een klein bedrijf een grote sociale impact kan hebben.</w:t>
      </w:r>
    </w:p>
    <w:p w14:paraId="011471B3" w14:textId="77777777" w:rsidR="00F14A6D" w:rsidRDefault="00F14A6D" w:rsidP="00FB2326">
      <w:pPr>
        <w:pStyle w:val="Vrijevorm"/>
      </w:pPr>
    </w:p>
    <w:p w14:paraId="441C2D5B" w14:textId="4D0B4C03" w:rsidR="00C55ECE" w:rsidRPr="005F783C" w:rsidRDefault="008D02DC" w:rsidP="00594856">
      <w:pPr>
        <w:pStyle w:val="Vrijevorm"/>
        <w:rPr>
          <w:rFonts w:eastAsia="Avenir Book" w:cs="Avenir Book"/>
          <w:b/>
          <w:bCs/>
          <w:color w:val="00A3DA" w:themeColor="accent1"/>
          <w:sz w:val="24"/>
          <w:szCs w:val="24"/>
        </w:rPr>
      </w:pPr>
      <w:bookmarkStart w:id="18" w:name="_Toc69555841"/>
      <w:r w:rsidRPr="005F783C">
        <w:rPr>
          <w:rFonts w:cs="Times New Roman"/>
          <w:noProof/>
          <w:color w:val="00A3DA" w:themeColor="accent1"/>
        </w:rPr>
        <w:lastRenderedPageBreak/>
        <w:drawing>
          <wp:anchor distT="0" distB="0" distL="114300" distR="114300" simplePos="0" relativeHeight="252091392" behindDoc="1" locked="0" layoutInCell="1" allowOverlap="1" wp14:anchorId="063FC711" wp14:editId="73C8C74A">
            <wp:simplePos x="0" y="0"/>
            <wp:positionH relativeFrom="margin">
              <wp:posOffset>4567543</wp:posOffset>
            </wp:positionH>
            <wp:positionV relativeFrom="paragraph">
              <wp:posOffset>96915</wp:posOffset>
            </wp:positionV>
            <wp:extent cx="1656080" cy="1112520"/>
            <wp:effectExtent l="133350" t="76200" r="77470" b="125730"/>
            <wp:wrapTight wrapText="bothSides">
              <wp:wrapPolygon edited="0">
                <wp:start x="994" y="-1479"/>
                <wp:lineTo x="-1739" y="-740"/>
                <wp:lineTo x="-1739" y="20712"/>
                <wp:lineTo x="994" y="22932"/>
                <wp:lineTo x="994" y="23671"/>
                <wp:lineTo x="19629" y="23671"/>
                <wp:lineTo x="19877" y="22932"/>
                <wp:lineTo x="22362" y="17384"/>
                <wp:lineTo x="22362" y="5178"/>
                <wp:lineTo x="19877" y="-370"/>
                <wp:lineTo x="19629" y="-1479"/>
                <wp:lineTo x="994" y="-1479"/>
              </wp:wrapPolygon>
            </wp:wrapTight>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6080" cy="1112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C55ECE" w:rsidRPr="005F783C">
        <w:rPr>
          <w:b/>
          <w:bCs/>
          <w:color w:val="00A3DA" w:themeColor="accent1"/>
          <w:sz w:val="24"/>
          <w:szCs w:val="24"/>
        </w:rPr>
        <w:t>Samenvatting financiën</w:t>
      </w:r>
      <w:bookmarkEnd w:id="18"/>
    </w:p>
    <w:p w14:paraId="0804C917" w14:textId="169A95F1" w:rsidR="00EF3ADE" w:rsidRPr="00C55ECE" w:rsidRDefault="00AB31DF">
      <w:pPr>
        <w:pStyle w:val="Vrijevorm"/>
        <w:spacing w:after="0" w:line="240" w:lineRule="auto"/>
        <w:rPr>
          <w:rFonts w:eastAsia="Times New Roman" w:cs="Times New Roman"/>
        </w:rPr>
      </w:pPr>
      <w:r w:rsidRPr="002B7120">
        <w:rPr>
          <w:b/>
          <w:bCs/>
          <w:noProof/>
          <w:sz w:val="24"/>
          <w:szCs w:val="24"/>
        </w:rPr>
        <mc:AlternateContent>
          <mc:Choice Requires="wps">
            <w:drawing>
              <wp:anchor distT="152400" distB="152400" distL="152400" distR="152400" simplePos="0" relativeHeight="251796480" behindDoc="0" locked="0" layoutInCell="1" allowOverlap="1" wp14:anchorId="1886AA5F" wp14:editId="7E18BE3D">
                <wp:simplePos x="0" y="0"/>
                <wp:positionH relativeFrom="page">
                  <wp:posOffset>5158740</wp:posOffset>
                </wp:positionH>
                <wp:positionV relativeFrom="margin">
                  <wp:align>bottom</wp:align>
                </wp:positionV>
                <wp:extent cx="1993900" cy="9052560"/>
                <wp:effectExtent l="0" t="0" r="6350" b="0"/>
                <wp:wrapThrough wrapText="bothSides" distL="152400" distR="152400">
                  <wp:wrapPolygon edited="1">
                    <wp:start x="0" y="0"/>
                    <wp:lineTo x="21600" y="0"/>
                    <wp:lineTo x="21600" y="21600"/>
                    <wp:lineTo x="0" y="21600"/>
                    <wp:lineTo x="0" y="0"/>
                  </wp:wrapPolygon>
                </wp:wrapThrough>
                <wp:docPr id="1073741870" name="officeArt object"/>
                <wp:cNvGraphicFramePr/>
                <a:graphic xmlns:a="http://schemas.openxmlformats.org/drawingml/2006/main">
                  <a:graphicData uri="http://schemas.microsoft.com/office/word/2010/wordprocessingShape">
                    <wps:wsp>
                      <wps:cNvSpPr/>
                      <wps:spPr>
                        <a:xfrm>
                          <a:off x="0" y="0"/>
                          <a:ext cx="1993900" cy="9052560"/>
                        </a:xfrm>
                        <a:prstGeom prst="rect">
                          <a:avLst/>
                        </a:prstGeom>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wps:spPr>
                      <wps:bodyPr/>
                    </wps:wsp>
                  </a:graphicData>
                </a:graphic>
                <wp14:sizeRelV relativeFrom="margin">
                  <wp14:pctHeight>0</wp14:pctHeight>
                </wp14:sizeRelV>
              </wp:anchor>
            </w:drawing>
          </mc:Choice>
          <mc:Fallback>
            <w:pict>
              <v:rect w14:anchorId="305C854F" id="officeArt object" o:spid="_x0000_s1026" style="position:absolute;margin-left:406.2pt;margin-top:0;width:157pt;height:712.8pt;z-index:251796480;visibility:visible;mso-wrap-style:square;mso-height-percent:0;mso-wrap-distance-left:12pt;mso-wrap-distance-top:12pt;mso-wrap-distance-right:12pt;mso-wrap-distance-bottom:12pt;mso-position-horizontal:absolute;mso-position-horizontal-relative:page;mso-position-vertical:bottom;mso-position-vertical-relative:margin;mso-height-percent:0;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" fillcolor="#9fbf42" stroked="f" strokeweight="1pt">
                <v:fill color2="#007642" rotate="t" focus="100%" type="gradient">
                  <o:fill v:ext="view" type="gradientUnscaled"/>
                </v:fill>
                <v:stroke miterlimit="4"/>
                <w10:wrap type="through" anchorx="page" anchory="margin"/>
              </v:rect>
            </w:pict>
          </mc:Fallback>
        </mc:AlternateContent>
      </w:r>
      <w:r w:rsidR="006160BC">
        <w:rPr>
          <w:rFonts w:eastAsia="Times New Roman" w:cs="Times New Roman"/>
        </w:rPr>
        <w:tab/>
      </w:r>
      <w:r w:rsidR="006160BC">
        <w:rPr>
          <w:rFonts w:eastAsia="Times New Roman" w:cs="Times New Roman"/>
        </w:rPr>
        <w:tab/>
      </w:r>
      <w:r w:rsidR="006160BC">
        <w:rPr>
          <w:rFonts w:eastAsia="Times New Roman" w:cs="Times New Roman"/>
        </w:rPr>
        <w:tab/>
      </w:r>
      <w:r w:rsidR="006160BC">
        <w:rPr>
          <w:rFonts w:eastAsia="Times New Roman" w:cs="Times New Roman"/>
        </w:rPr>
        <w:tab/>
      </w:r>
      <w:r w:rsidR="006160BC">
        <w:rPr>
          <w:rFonts w:eastAsia="Times New Roman" w:cs="Times New Roman"/>
        </w:rPr>
        <w:tab/>
        <w:t xml:space="preserve">            €</w:t>
      </w:r>
      <w:r w:rsidR="006160BC">
        <w:rPr>
          <w:rFonts w:eastAsia="Times New Roman" w:cs="Times New Roman"/>
        </w:rPr>
        <w:tab/>
      </w:r>
      <w:r w:rsidR="006160BC">
        <w:rPr>
          <w:rFonts w:eastAsia="Times New Roman" w:cs="Times New Roman"/>
        </w:rPr>
        <w:tab/>
        <w:t>€</w:t>
      </w:r>
    </w:p>
    <w:p w14:paraId="3AA32058" w14:textId="235124B3" w:rsidR="00C55ECE" w:rsidRPr="00C55ECE" w:rsidRDefault="00C55ECE" w:rsidP="00C55ECE">
      <w:pPr>
        <w:pStyle w:val="070kopbalansspecificatie"/>
        <w:rPr>
          <w:rFonts w:ascii="Calibri" w:hAnsi="Calibri" w:cs="Arial"/>
          <w:sz w:val="22"/>
          <w:szCs w:val="22"/>
          <w:lang w:val="nl-NL"/>
        </w:rPr>
      </w:pPr>
      <w:r w:rsidRPr="00C55ECE">
        <w:rPr>
          <w:rFonts w:ascii="Calibri" w:hAnsi="Calibri" w:cs="Arial"/>
          <w:sz w:val="22"/>
          <w:szCs w:val="22"/>
          <w:lang w:val="nl-NL"/>
        </w:rPr>
        <w:t>balans per 31 december</w:t>
      </w:r>
    </w:p>
    <w:p w14:paraId="25F9866C" w14:textId="5E0D5206" w:rsidR="00C55ECE" w:rsidRDefault="00C55ECE" w:rsidP="000B7B2A">
      <w:pPr>
        <w:pStyle w:val="000standaarduitvullen"/>
        <w:rPr>
          <w:rFonts w:ascii="Calibri" w:hAnsi="Calibri" w:cs="Arial"/>
          <w:sz w:val="22"/>
          <w:szCs w:val="22"/>
          <w:lang w:val="nl-NL"/>
        </w:rPr>
      </w:pPr>
      <w:r w:rsidRPr="00C55ECE">
        <w:rPr>
          <w:rFonts w:ascii="Calibri" w:hAnsi="Calibri" w:cs="Arial"/>
          <w:sz w:val="22"/>
          <w:szCs w:val="22"/>
          <w:lang w:val="nl-NL"/>
        </w:rPr>
        <w:t>(na resultaatbestemming)</w:t>
      </w:r>
    </w:p>
    <w:p w14:paraId="70A69D5F" w14:textId="61A70C30" w:rsidR="008D27B3" w:rsidRDefault="008D27B3" w:rsidP="008D27B3">
      <w:pPr>
        <w:pStyle w:val="4004koph"/>
        <w:rPr>
          <w:rFonts w:ascii="Calibri" w:hAnsi="Calibri" w:cs="Arial"/>
          <w:sz w:val="22"/>
          <w:szCs w:val="22"/>
          <w:lang w:val="nl-NL"/>
        </w:rPr>
      </w:pPr>
      <w:r>
        <w:rPr>
          <w:rFonts w:ascii="Calibri" w:hAnsi="Calibri" w:cs="Arial"/>
          <w:sz w:val="22"/>
          <w:szCs w:val="22"/>
          <w:lang w:val="nl-NL"/>
        </w:rPr>
        <w:t xml:space="preserve">                                                     </w:t>
      </w:r>
      <w:r w:rsidR="002A0475">
        <w:rPr>
          <w:rFonts w:ascii="Calibri" w:hAnsi="Calibri" w:cs="Arial"/>
          <w:sz w:val="22"/>
          <w:szCs w:val="22"/>
          <w:lang w:val="nl-NL"/>
        </w:rPr>
        <w:t xml:space="preserve">     </w:t>
      </w:r>
      <w:r w:rsidR="005345FD">
        <w:rPr>
          <w:rFonts w:ascii="Calibri" w:hAnsi="Calibri" w:cs="Arial"/>
          <w:sz w:val="22"/>
          <w:szCs w:val="22"/>
          <w:lang w:val="nl-NL"/>
        </w:rPr>
        <w:t xml:space="preserve">                       202</w:t>
      </w:r>
      <w:r w:rsidR="00F00410">
        <w:rPr>
          <w:rFonts w:ascii="Calibri" w:hAnsi="Calibri" w:cs="Arial"/>
          <w:sz w:val="22"/>
          <w:szCs w:val="22"/>
          <w:lang w:val="nl-NL"/>
        </w:rPr>
        <w:t>2</w:t>
      </w:r>
      <w:r w:rsidR="005345FD">
        <w:rPr>
          <w:rFonts w:ascii="Calibri" w:hAnsi="Calibri" w:cs="Arial"/>
          <w:sz w:val="22"/>
          <w:szCs w:val="22"/>
          <w:lang w:val="nl-NL"/>
        </w:rPr>
        <w:tab/>
        <w:t>20</w:t>
      </w:r>
      <w:r w:rsidR="000B7B2A">
        <w:rPr>
          <w:rFonts w:ascii="Calibri" w:hAnsi="Calibri" w:cs="Arial"/>
          <w:sz w:val="22"/>
          <w:szCs w:val="22"/>
          <w:lang w:val="nl-NL"/>
        </w:rPr>
        <w:t>2</w:t>
      </w:r>
      <w:r w:rsidR="00F00410">
        <w:rPr>
          <w:rFonts w:ascii="Calibri" w:hAnsi="Calibri" w:cs="Arial"/>
          <w:sz w:val="22"/>
          <w:szCs w:val="22"/>
          <w:lang w:val="nl-NL"/>
        </w:rPr>
        <w:t>1</w:t>
      </w:r>
    </w:p>
    <w:p w14:paraId="42F031EF" w14:textId="48E1BB4A" w:rsidR="008D27B3" w:rsidRDefault="008D27B3" w:rsidP="008D27B3">
      <w:pPr>
        <w:pStyle w:val="4004koph"/>
        <w:rPr>
          <w:rFonts w:ascii="Calibri" w:hAnsi="Calibri" w:cs="Arial"/>
          <w:sz w:val="22"/>
          <w:szCs w:val="22"/>
          <w:lang w:val="nl-NL"/>
        </w:rPr>
      </w:pPr>
      <w:r>
        <w:rPr>
          <w:rFonts w:ascii="Calibri" w:hAnsi="Calibri" w:cs="Arial"/>
          <w:sz w:val="22"/>
          <w:szCs w:val="22"/>
          <w:lang w:val="nl-NL"/>
        </w:rPr>
        <w:t xml:space="preserve">                                                                                 -------        -------</w:t>
      </w:r>
    </w:p>
    <w:p w14:paraId="13B8715F" w14:textId="3CD19D18" w:rsidR="008D27B3" w:rsidRDefault="008D27B3" w:rsidP="008D27B3">
      <w:pPr>
        <w:pStyle w:val="4014kopstreeph"/>
        <w:rPr>
          <w:rFonts w:ascii="Calibri" w:hAnsi="Calibri"/>
          <w:sz w:val="22"/>
          <w:szCs w:val="22"/>
          <w:lang w:val="nl-NL"/>
        </w:rPr>
      </w:pPr>
      <w:r>
        <w:rPr>
          <w:rFonts w:ascii="Calibri" w:hAnsi="Calibri"/>
          <w:sz w:val="22"/>
          <w:szCs w:val="22"/>
          <w:lang w:val="nl-NL"/>
        </w:rPr>
        <w:t xml:space="preserve">                                                                                     </w:t>
      </w:r>
    </w:p>
    <w:p w14:paraId="6CBE4488" w14:textId="13F6EA1C" w:rsidR="008D27B3" w:rsidRPr="005E3EF9" w:rsidRDefault="00B72ED6" w:rsidP="005E3EF9">
      <w:pPr>
        <w:pStyle w:val="4024-tekensh"/>
        <w:rPr>
          <w:lang w:val="nl-NL"/>
        </w:rPr>
      </w:pPr>
      <w:r>
        <w:rPr>
          <w:noProof/>
        </w:rPr>
        <w:drawing>
          <wp:anchor distT="0" distB="0" distL="114300" distR="114300" simplePos="0" relativeHeight="252092416" behindDoc="1" locked="0" layoutInCell="1" allowOverlap="1" wp14:anchorId="238CD3E7" wp14:editId="004F031B">
            <wp:simplePos x="0" y="0"/>
            <wp:positionH relativeFrom="column">
              <wp:posOffset>4534535</wp:posOffset>
            </wp:positionH>
            <wp:positionV relativeFrom="paragraph">
              <wp:posOffset>17145</wp:posOffset>
            </wp:positionV>
            <wp:extent cx="1673225" cy="1230630"/>
            <wp:effectExtent l="133350" t="57150" r="79375" b="121920"/>
            <wp:wrapTight wrapText="bothSides">
              <wp:wrapPolygon edited="0">
                <wp:start x="492" y="-1003"/>
                <wp:lineTo x="-1721" y="-334"/>
                <wp:lineTo x="-1721" y="21065"/>
                <wp:lineTo x="246" y="23406"/>
                <wp:lineTo x="20411" y="23406"/>
                <wp:lineTo x="20657" y="22737"/>
                <wp:lineTo x="21887" y="21065"/>
                <wp:lineTo x="22379" y="15715"/>
                <wp:lineTo x="22379" y="5015"/>
                <wp:lineTo x="20411" y="0"/>
                <wp:lineTo x="20165" y="-1003"/>
                <wp:lineTo x="492" y="-1003"/>
              </wp:wrapPolygon>
            </wp:wrapTight>
            <wp:docPr id="63" name="Imagen 63" descr="Afbeelding met vloer, overdekt, kamer, lev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Afbeelding met vloer, overdekt, kamer, leven&#10;&#10;Automatisch gegenereerde beschrijvi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1537" b="15748"/>
                    <a:stretch/>
                  </pic:blipFill>
                  <pic:spPr bwMode="auto">
                    <a:xfrm>
                      <a:off x="0" y="0"/>
                      <a:ext cx="1673225" cy="1230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27B3" w:rsidRPr="008D27B3">
        <w:rPr>
          <w:rFonts w:ascii="Calibri" w:hAnsi="Calibri" w:cs="Arial"/>
          <w:b/>
          <w:sz w:val="22"/>
          <w:szCs w:val="22"/>
          <w:lang w:val="nl-NL"/>
        </w:rPr>
        <w:t>Activa</w:t>
      </w:r>
    </w:p>
    <w:p w14:paraId="5A5810E3" w14:textId="254ECCDD" w:rsidR="008D27B3" w:rsidRDefault="008D27B3" w:rsidP="00AC3ED0">
      <w:pPr>
        <w:pStyle w:val="4024-tekensh"/>
        <w:spacing w:after="0" w:line="240" w:lineRule="auto"/>
        <w:rPr>
          <w:rFonts w:ascii="Calibri" w:hAnsi="Calibri"/>
          <w:sz w:val="22"/>
          <w:szCs w:val="22"/>
          <w:lang w:val="nl-NL"/>
        </w:rPr>
      </w:pPr>
      <w:r>
        <w:rPr>
          <w:rFonts w:ascii="Calibri" w:hAnsi="Calibri"/>
          <w:sz w:val="22"/>
          <w:szCs w:val="22"/>
          <w:lang w:val="nl-NL"/>
        </w:rPr>
        <w:t xml:space="preserve">Liquide middelen                     </w:t>
      </w:r>
      <w:r w:rsidR="00D16C4C">
        <w:rPr>
          <w:rFonts w:ascii="Calibri" w:hAnsi="Calibri"/>
          <w:sz w:val="22"/>
          <w:szCs w:val="22"/>
          <w:lang w:val="nl-NL"/>
        </w:rPr>
        <w:t xml:space="preserve">                         </w:t>
      </w:r>
      <w:r w:rsidR="00F00410">
        <w:rPr>
          <w:rFonts w:ascii="Calibri" w:hAnsi="Calibri"/>
          <w:sz w:val="22"/>
          <w:szCs w:val="22"/>
          <w:lang w:val="nl-NL"/>
        </w:rPr>
        <w:t>101.046</w:t>
      </w:r>
      <w:r w:rsidR="000B7B2A">
        <w:rPr>
          <w:rFonts w:ascii="Calibri" w:hAnsi="Calibri"/>
          <w:sz w:val="22"/>
          <w:szCs w:val="22"/>
          <w:lang w:val="nl-NL"/>
        </w:rPr>
        <w:tab/>
        <w:t xml:space="preserve">  </w:t>
      </w:r>
      <w:r w:rsidR="00F00410">
        <w:rPr>
          <w:rFonts w:ascii="Arial" w:hAnsi="Arial" w:cs="Arial"/>
          <w:sz w:val="20"/>
          <w:lang w:val="nl-NL"/>
        </w:rPr>
        <w:t>97.293</w:t>
      </w:r>
      <w:r>
        <w:rPr>
          <w:rFonts w:ascii="Calibri" w:hAnsi="Calibri"/>
          <w:sz w:val="22"/>
          <w:szCs w:val="22"/>
          <w:lang w:val="nl-NL"/>
        </w:rPr>
        <w:t xml:space="preserve">      </w:t>
      </w:r>
    </w:p>
    <w:p w14:paraId="7F8CBB7D" w14:textId="1F647C5A" w:rsidR="00AC3ED0" w:rsidRPr="00AC3ED0" w:rsidRDefault="00AC3ED0" w:rsidP="00AC3ED0">
      <w:pPr>
        <w:pStyle w:val="4044cijferregelh"/>
        <w:spacing w:line="240" w:lineRule="auto"/>
        <w:rPr>
          <w:lang w:val="nl-NL"/>
        </w:rPr>
      </w:pPr>
      <w:r>
        <w:rPr>
          <w:lang w:val="nl-NL"/>
        </w:rPr>
        <w:t xml:space="preserve">                                                                --------      --------</w:t>
      </w:r>
    </w:p>
    <w:p w14:paraId="5501A13F" w14:textId="6DF6EAEE" w:rsidR="008D27B3" w:rsidRDefault="008D27B3" w:rsidP="008D27B3">
      <w:pPr>
        <w:pStyle w:val="4044cijferregelh"/>
        <w:rPr>
          <w:rFonts w:ascii="Calibri" w:hAnsi="Calibri"/>
          <w:b/>
          <w:sz w:val="22"/>
          <w:szCs w:val="22"/>
          <w:lang w:val="nl-NL"/>
        </w:rPr>
      </w:pPr>
      <w:r w:rsidRPr="008D27B3">
        <w:rPr>
          <w:rFonts w:ascii="Calibri" w:hAnsi="Calibri"/>
          <w:b/>
          <w:sz w:val="22"/>
          <w:szCs w:val="22"/>
          <w:lang w:val="nl-NL"/>
        </w:rPr>
        <w:t xml:space="preserve">Totaal activa                              </w:t>
      </w:r>
      <w:r w:rsidR="00D16C4C">
        <w:rPr>
          <w:rFonts w:ascii="Calibri" w:hAnsi="Calibri"/>
          <w:b/>
          <w:sz w:val="22"/>
          <w:szCs w:val="22"/>
          <w:lang w:val="nl-NL"/>
        </w:rPr>
        <w:t xml:space="preserve">                        </w:t>
      </w:r>
      <w:r w:rsidR="00F00410">
        <w:rPr>
          <w:rFonts w:ascii="Calibri" w:hAnsi="Calibri"/>
          <w:b/>
          <w:sz w:val="22"/>
          <w:szCs w:val="22"/>
          <w:lang w:val="nl-NL"/>
        </w:rPr>
        <w:t>101.046</w:t>
      </w:r>
      <w:r w:rsidR="000B7B2A">
        <w:rPr>
          <w:rFonts w:ascii="Calibri" w:hAnsi="Calibri"/>
          <w:b/>
          <w:sz w:val="22"/>
          <w:szCs w:val="22"/>
          <w:lang w:val="nl-NL"/>
        </w:rPr>
        <w:tab/>
      </w:r>
      <w:r w:rsidR="00F00410">
        <w:rPr>
          <w:rFonts w:ascii="Calibri" w:hAnsi="Calibri"/>
          <w:b/>
          <w:sz w:val="22"/>
          <w:szCs w:val="22"/>
          <w:lang w:val="nl-NL"/>
        </w:rPr>
        <w:t>97.293</w:t>
      </w:r>
      <w:r w:rsidRPr="008D27B3">
        <w:rPr>
          <w:rFonts w:ascii="Calibri" w:hAnsi="Calibri"/>
          <w:b/>
          <w:sz w:val="22"/>
          <w:szCs w:val="22"/>
          <w:lang w:val="nl-NL"/>
        </w:rPr>
        <w:t xml:space="preserve">      </w:t>
      </w:r>
    </w:p>
    <w:p w14:paraId="3A93CB06" w14:textId="5F37B262" w:rsidR="00AC3ED0" w:rsidRDefault="00AC3ED0" w:rsidP="008D27B3">
      <w:pPr>
        <w:pStyle w:val="4044cijferregelh"/>
        <w:rPr>
          <w:rFonts w:ascii="Calibri" w:hAnsi="Calibri"/>
          <w:b/>
          <w:sz w:val="22"/>
          <w:szCs w:val="22"/>
          <w:lang w:val="nl-NL"/>
        </w:rPr>
      </w:pPr>
    </w:p>
    <w:p w14:paraId="52E0768D" w14:textId="6B22620B" w:rsidR="00AC3ED0" w:rsidRDefault="00AC3ED0" w:rsidP="008D27B3">
      <w:pPr>
        <w:pStyle w:val="4044cijferregelh"/>
        <w:rPr>
          <w:rFonts w:ascii="Calibri" w:hAnsi="Calibri"/>
          <w:b/>
          <w:sz w:val="22"/>
          <w:szCs w:val="22"/>
          <w:lang w:val="nl-NL"/>
        </w:rPr>
      </w:pPr>
    </w:p>
    <w:p w14:paraId="0830E31B" w14:textId="02F33749" w:rsidR="00AC3ED0" w:rsidRDefault="00AC3ED0" w:rsidP="008D27B3">
      <w:pPr>
        <w:pStyle w:val="4044cijferregelh"/>
        <w:rPr>
          <w:rFonts w:ascii="Calibri" w:hAnsi="Calibri"/>
          <w:b/>
          <w:sz w:val="22"/>
          <w:szCs w:val="22"/>
          <w:lang w:val="nl-NL"/>
        </w:rPr>
      </w:pPr>
      <w:r>
        <w:rPr>
          <w:rFonts w:ascii="Calibri" w:hAnsi="Calibri"/>
          <w:b/>
          <w:sz w:val="22"/>
          <w:szCs w:val="22"/>
          <w:lang w:val="nl-NL"/>
        </w:rPr>
        <w:t>Passiva</w:t>
      </w:r>
    </w:p>
    <w:p w14:paraId="56853B27" w14:textId="2A441D24" w:rsidR="00AC3ED0" w:rsidRDefault="005F783C" w:rsidP="008D27B3">
      <w:pPr>
        <w:pStyle w:val="4044cijferregelh"/>
        <w:rPr>
          <w:rFonts w:ascii="Calibri" w:hAnsi="Calibri"/>
          <w:sz w:val="22"/>
          <w:szCs w:val="22"/>
          <w:lang w:val="nl-NL"/>
        </w:rPr>
      </w:pPr>
      <w:r w:rsidRPr="00543F22">
        <w:rPr>
          <w:noProof/>
          <w:sz w:val="32"/>
          <w:szCs w:val="32"/>
        </w:rPr>
        <w:drawing>
          <wp:anchor distT="0" distB="0" distL="114300" distR="114300" simplePos="0" relativeHeight="252094464" behindDoc="1" locked="0" layoutInCell="1" allowOverlap="1" wp14:anchorId="241B74AA" wp14:editId="219DB2D6">
            <wp:simplePos x="0" y="0"/>
            <wp:positionH relativeFrom="column">
              <wp:posOffset>4559612</wp:posOffset>
            </wp:positionH>
            <wp:positionV relativeFrom="paragraph">
              <wp:posOffset>133290</wp:posOffset>
            </wp:positionV>
            <wp:extent cx="1639019" cy="1639019"/>
            <wp:effectExtent l="133350" t="76200" r="75565" b="132715"/>
            <wp:wrapTight wrapText="bothSides">
              <wp:wrapPolygon edited="0">
                <wp:start x="2511" y="-1004"/>
                <wp:lineTo x="-1757" y="-502"/>
                <wp:lineTo x="-1506" y="20838"/>
                <wp:lineTo x="1757" y="23098"/>
                <wp:lineTo x="19081" y="23098"/>
                <wp:lineTo x="19332" y="22596"/>
                <wp:lineTo x="22094" y="19834"/>
                <wp:lineTo x="22345" y="2762"/>
                <wp:lineTo x="18830" y="-502"/>
                <wp:lineTo x="18077" y="-1004"/>
                <wp:lineTo x="2511" y="-1004"/>
              </wp:wrapPolygon>
            </wp:wrapTight>
            <wp:docPr id="30" name="Imagen 38" descr="C:\Users\Lucio Sifuentes\Downloads\IMG-2022120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ucio Sifuentes\Downloads\IMG-20221201-WA00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9019" cy="16390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AC3ED0">
        <w:rPr>
          <w:rFonts w:ascii="Calibri" w:hAnsi="Calibri"/>
          <w:sz w:val="22"/>
          <w:szCs w:val="22"/>
          <w:lang w:val="nl-NL"/>
        </w:rPr>
        <w:t xml:space="preserve">Stichtingsvermogen                 </w:t>
      </w:r>
      <w:r w:rsidR="00D16C4C">
        <w:rPr>
          <w:rFonts w:ascii="Calibri" w:hAnsi="Calibri"/>
          <w:sz w:val="22"/>
          <w:szCs w:val="22"/>
          <w:lang w:val="nl-NL"/>
        </w:rPr>
        <w:t xml:space="preserve">                        </w:t>
      </w:r>
      <w:r w:rsidR="00F00410">
        <w:rPr>
          <w:rFonts w:ascii="Calibri" w:hAnsi="Calibri"/>
          <w:sz w:val="22"/>
          <w:szCs w:val="22"/>
          <w:lang w:val="nl-NL"/>
        </w:rPr>
        <w:t>101.046</w:t>
      </w:r>
      <w:r w:rsidR="000B7B2A">
        <w:rPr>
          <w:rFonts w:ascii="Calibri" w:hAnsi="Calibri"/>
          <w:sz w:val="22"/>
          <w:szCs w:val="22"/>
          <w:lang w:val="nl-NL"/>
        </w:rPr>
        <w:tab/>
      </w:r>
      <w:r w:rsidR="00F00410">
        <w:rPr>
          <w:rFonts w:ascii="Calibri" w:hAnsi="Calibri"/>
          <w:sz w:val="22"/>
          <w:szCs w:val="22"/>
          <w:lang w:val="nl-NL"/>
        </w:rPr>
        <w:t>97.293</w:t>
      </w:r>
      <w:r w:rsidR="00AC3ED0">
        <w:rPr>
          <w:rFonts w:ascii="Calibri" w:hAnsi="Calibri"/>
          <w:sz w:val="22"/>
          <w:szCs w:val="22"/>
          <w:lang w:val="nl-NL"/>
        </w:rPr>
        <w:t xml:space="preserve">      </w:t>
      </w:r>
      <w:r w:rsidR="00D16C4C">
        <w:rPr>
          <w:rFonts w:ascii="Calibri" w:hAnsi="Calibri"/>
          <w:sz w:val="22"/>
          <w:szCs w:val="22"/>
          <w:lang w:val="nl-NL"/>
        </w:rPr>
        <w:t xml:space="preserve"> </w:t>
      </w:r>
    </w:p>
    <w:p w14:paraId="503B37C9" w14:textId="38D04DC4" w:rsidR="00AC3ED0" w:rsidRDefault="00AC3ED0" w:rsidP="008D27B3">
      <w:pPr>
        <w:pStyle w:val="4044cijferregelh"/>
        <w:rPr>
          <w:rFonts w:ascii="Calibri" w:hAnsi="Calibri"/>
          <w:sz w:val="22"/>
          <w:szCs w:val="22"/>
          <w:lang w:val="nl-NL"/>
        </w:rPr>
      </w:pPr>
      <w:r>
        <w:rPr>
          <w:rFonts w:ascii="Calibri" w:hAnsi="Calibri"/>
          <w:sz w:val="22"/>
          <w:szCs w:val="22"/>
          <w:lang w:val="nl-NL"/>
        </w:rPr>
        <w:t xml:space="preserve">                                                                             ---------       -----------</w:t>
      </w:r>
    </w:p>
    <w:p w14:paraId="0AD7F416" w14:textId="599B10FA" w:rsidR="00AC3ED0" w:rsidRPr="00AC3ED0" w:rsidRDefault="00AC3ED0" w:rsidP="008D27B3">
      <w:pPr>
        <w:pStyle w:val="4044cijferregelh"/>
        <w:rPr>
          <w:rFonts w:ascii="Calibri" w:hAnsi="Calibri"/>
          <w:b/>
          <w:sz w:val="22"/>
          <w:szCs w:val="22"/>
          <w:lang w:val="nl-NL"/>
        </w:rPr>
      </w:pPr>
      <w:r w:rsidRPr="00AC3ED0">
        <w:rPr>
          <w:rFonts w:ascii="Calibri" w:hAnsi="Calibri"/>
          <w:b/>
          <w:sz w:val="22"/>
          <w:szCs w:val="22"/>
          <w:lang w:val="nl-NL"/>
        </w:rPr>
        <w:t xml:space="preserve">Totaal passiva                          </w:t>
      </w:r>
      <w:r w:rsidR="002A0475">
        <w:rPr>
          <w:rFonts w:ascii="Calibri" w:hAnsi="Calibri"/>
          <w:b/>
          <w:sz w:val="22"/>
          <w:szCs w:val="22"/>
          <w:lang w:val="nl-NL"/>
        </w:rPr>
        <w:t xml:space="preserve">             </w:t>
      </w:r>
      <w:r w:rsidR="00D16C4C">
        <w:rPr>
          <w:rFonts w:ascii="Calibri" w:hAnsi="Calibri"/>
          <w:b/>
          <w:sz w:val="22"/>
          <w:szCs w:val="22"/>
          <w:lang w:val="nl-NL"/>
        </w:rPr>
        <w:t xml:space="preserve">            </w:t>
      </w:r>
      <w:r w:rsidR="00F00410">
        <w:rPr>
          <w:rFonts w:ascii="Calibri" w:hAnsi="Calibri"/>
          <w:b/>
          <w:sz w:val="22"/>
          <w:szCs w:val="22"/>
          <w:lang w:val="nl-NL"/>
        </w:rPr>
        <w:t>101.046</w:t>
      </w:r>
      <w:r w:rsidR="000B7B2A">
        <w:rPr>
          <w:rFonts w:ascii="Calibri" w:hAnsi="Calibri"/>
          <w:b/>
          <w:sz w:val="22"/>
          <w:szCs w:val="22"/>
          <w:lang w:val="nl-NL"/>
        </w:rPr>
        <w:tab/>
      </w:r>
      <w:r w:rsidR="00F00410">
        <w:rPr>
          <w:rFonts w:ascii="Calibri" w:hAnsi="Calibri"/>
          <w:b/>
          <w:sz w:val="22"/>
          <w:szCs w:val="22"/>
          <w:lang w:val="nl-NL"/>
        </w:rPr>
        <w:t>97.293</w:t>
      </w:r>
      <w:r w:rsidR="00D16C4C">
        <w:rPr>
          <w:rFonts w:ascii="Calibri" w:hAnsi="Calibri"/>
          <w:b/>
          <w:sz w:val="22"/>
          <w:szCs w:val="22"/>
          <w:lang w:val="nl-NL"/>
        </w:rPr>
        <w:t xml:space="preserve">       </w:t>
      </w:r>
    </w:p>
    <w:p w14:paraId="19BBB035" w14:textId="5189FC26" w:rsidR="00AC3ED0" w:rsidRDefault="00330A4D" w:rsidP="008D27B3">
      <w:pPr>
        <w:pStyle w:val="4044cijferregelh"/>
        <w:rPr>
          <w:rFonts w:ascii="Calibri" w:hAnsi="Calibri"/>
          <w:sz w:val="22"/>
          <w:szCs w:val="22"/>
          <w:lang w:val="nl-NL"/>
        </w:rPr>
      </w:pPr>
      <w:r>
        <w:rPr>
          <w:rFonts w:ascii="Calibri" w:hAnsi="Calibri"/>
          <w:sz w:val="22"/>
          <w:szCs w:val="22"/>
          <w:lang w:val="nl-NL"/>
        </w:rPr>
        <w:t xml:space="preserve">                                                                             ======       ======</w:t>
      </w:r>
    </w:p>
    <w:p w14:paraId="5063AE48" w14:textId="0F8116B5" w:rsidR="00330A4D" w:rsidRDefault="00330A4D" w:rsidP="008D27B3">
      <w:pPr>
        <w:pStyle w:val="4044cijferregelh"/>
        <w:rPr>
          <w:rFonts w:ascii="Calibri" w:hAnsi="Calibri"/>
          <w:sz w:val="22"/>
          <w:szCs w:val="22"/>
          <w:lang w:val="nl-NL"/>
        </w:rPr>
      </w:pPr>
    </w:p>
    <w:p w14:paraId="1B21CF82" w14:textId="61673168" w:rsidR="00330A4D" w:rsidRDefault="00330A4D" w:rsidP="00330A4D">
      <w:pPr>
        <w:pStyle w:val="040hoofdlettersvet2witregels"/>
        <w:rPr>
          <w:rFonts w:ascii="Calibri" w:hAnsi="Calibri" w:cs="Arial"/>
          <w:sz w:val="22"/>
          <w:szCs w:val="22"/>
          <w:lang w:val="nl-NL"/>
        </w:rPr>
      </w:pPr>
      <w:r w:rsidRPr="00330A4D">
        <w:rPr>
          <w:rFonts w:ascii="Calibri" w:hAnsi="Calibri" w:cs="Arial"/>
          <w:sz w:val="22"/>
          <w:szCs w:val="22"/>
          <w:lang w:val="nl-NL"/>
        </w:rPr>
        <w:t>staat van baten en lasten</w:t>
      </w:r>
    </w:p>
    <w:p w14:paraId="7B226F69" w14:textId="739E923F" w:rsidR="00330A4D" w:rsidRPr="00330A4D" w:rsidRDefault="00330A4D" w:rsidP="00330A4D">
      <w:pPr>
        <w:pStyle w:val="000standaarduitvullen"/>
        <w:rPr>
          <w:rFonts w:ascii="Calibri" w:hAnsi="Calibri"/>
          <w:sz w:val="22"/>
          <w:szCs w:val="22"/>
          <w:lang w:val="nl-NL"/>
        </w:rPr>
      </w:pPr>
      <w:r>
        <w:rPr>
          <w:rFonts w:ascii="Calibri" w:hAnsi="Calibri"/>
          <w:b/>
          <w:sz w:val="22"/>
          <w:szCs w:val="22"/>
          <w:lang w:val="nl-NL"/>
        </w:rPr>
        <w:t xml:space="preserve">                                                                      </w:t>
      </w:r>
      <w:r w:rsidR="00D16C4C">
        <w:rPr>
          <w:rFonts w:ascii="Calibri" w:hAnsi="Calibri"/>
          <w:b/>
          <w:sz w:val="22"/>
          <w:szCs w:val="22"/>
          <w:lang w:val="nl-NL"/>
        </w:rPr>
        <w:t>20</w:t>
      </w:r>
      <w:r w:rsidR="00C90271">
        <w:rPr>
          <w:rFonts w:ascii="Calibri" w:hAnsi="Calibri"/>
          <w:b/>
          <w:sz w:val="22"/>
          <w:szCs w:val="22"/>
          <w:lang w:val="nl-NL"/>
        </w:rPr>
        <w:t>2</w:t>
      </w:r>
      <w:r w:rsidR="00F00410">
        <w:rPr>
          <w:rFonts w:ascii="Calibri" w:hAnsi="Calibri"/>
          <w:b/>
          <w:sz w:val="22"/>
          <w:szCs w:val="22"/>
          <w:lang w:val="nl-NL"/>
        </w:rPr>
        <w:t>2</w:t>
      </w:r>
      <w:r w:rsidR="00C90271">
        <w:rPr>
          <w:rFonts w:ascii="Calibri" w:hAnsi="Calibri"/>
          <w:b/>
          <w:sz w:val="22"/>
          <w:szCs w:val="22"/>
          <w:lang w:val="nl-NL"/>
        </w:rPr>
        <w:tab/>
      </w:r>
      <w:r w:rsidR="00660105">
        <w:rPr>
          <w:rFonts w:ascii="Calibri" w:hAnsi="Calibri"/>
          <w:b/>
          <w:sz w:val="22"/>
          <w:szCs w:val="22"/>
          <w:lang w:val="nl-NL"/>
        </w:rPr>
        <w:tab/>
        <w:t xml:space="preserve">   </w:t>
      </w:r>
      <w:r w:rsidR="00C90271">
        <w:rPr>
          <w:rFonts w:ascii="Calibri" w:hAnsi="Calibri"/>
          <w:b/>
          <w:sz w:val="22"/>
          <w:szCs w:val="22"/>
          <w:lang w:val="nl-NL"/>
        </w:rPr>
        <w:t>20</w:t>
      </w:r>
      <w:r w:rsidR="000B7B2A">
        <w:rPr>
          <w:rFonts w:ascii="Calibri" w:hAnsi="Calibri"/>
          <w:b/>
          <w:sz w:val="22"/>
          <w:szCs w:val="22"/>
          <w:lang w:val="nl-NL"/>
        </w:rPr>
        <w:t>2</w:t>
      </w:r>
      <w:r w:rsidR="00F00410">
        <w:rPr>
          <w:rFonts w:ascii="Calibri" w:hAnsi="Calibri"/>
          <w:b/>
          <w:sz w:val="22"/>
          <w:szCs w:val="22"/>
          <w:lang w:val="nl-NL"/>
        </w:rPr>
        <w:t>1</w:t>
      </w:r>
    </w:p>
    <w:p w14:paraId="73191065" w14:textId="2836F096" w:rsidR="00330A4D" w:rsidRDefault="00330A4D" w:rsidP="00330A4D">
      <w:pPr>
        <w:pStyle w:val="000standaarduitvullen"/>
        <w:rPr>
          <w:rFonts w:ascii="Calibri" w:hAnsi="Calibri"/>
          <w:sz w:val="22"/>
          <w:szCs w:val="22"/>
          <w:lang w:val="nl-NL"/>
        </w:rPr>
      </w:pPr>
      <w:r>
        <w:rPr>
          <w:rFonts w:ascii="Calibri" w:hAnsi="Calibri"/>
          <w:sz w:val="22"/>
          <w:szCs w:val="22"/>
          <w:lang w:val="nl-NL"/>
        </w:rPr>
        <w:t xml:space="preserve">                                                           </w:t>
      </w:r>
      <w:r w:rsidR="00660105">
        <w:rPr>
          <w:rFonts w:ascii="Calibri" w:hAnsi="Calibri"/>
          <w:sz w:val="22"/>
          <w:szCs w:val="22"/>
          <w:lang w:val="nl-NL"/>
        </w:rPr>
        <w:t>--</w:t>
      </w:r>
      <w:r>
        <w:rPr>
          <w:rFonts w:ascii="Calibri" w:hAnsi="Calibri"/>
          <w:sz w:val="22"/>
          <w:szCs w:val="22"/>
          <w:lang w:val="nl-NL"/>
        </w:rPr>
        <w:t>-------</w:t>
      </w:r>
      <w:r w:rsidR="00660105">
        <w:rPr>
          <w:rFonts w:ascii="Calibri" w:hAnsi="Calibri"/>
          <w:sz w:val="22"/>
          <w:szCs w:val="22"/>
          <w:lang w:val="nl-NL"/>
        </w:rPr>
        <w:t>--------------</w:t>
      </w:r>
      <w:r>
        <w:rPr>
          <w:rFonts w:ascii="Calibri" w:hAnsi="Calibri"/>
          <w:sz w:val="22"/>
          <w:szCs w:val="22"/>
          <w:lang w:val="nl-NL"/>
        </w:rPr>
        <w:t xml:space="preserve">  </w:t>
      </w:r>
      <w:r w:rsidR="00660105">
        <w:rPr>
          <w:rFonts w:ascii="Calibri" w:hAnsi="Calibri"/>
          <w:sz w:val="22"/>
          <w:szCs w:val="22"/>
          <w:lang w:val="nl-NL"/>
        </w:rPr>
        <w:t>------------</w:t>
      </w:r>
      <w:r>
        <w:rPr>
          <w:rFonts w:ascii="Calibri" w:hAnsi="Calibri"/>
          <w:sz w:val="22"/>
          <w:szCs w:val="22"/>
          <w:lang w:val="nl-NL"/>
        </w:rPr>
        <w:t>-------</w:t>
      </w:r>
      <w:r w:rsidR="00660105">
        <w:rPr>
          <w:rFonts w:ascii="Calibri" w:hAnsi="Calibri"/>
          <w:sz w:val="22"/>
          <w:szCs w:val="22"/>
          <w:lang w:val="nl-NL"/>
        </w:rPr>
        <w:t>-------</w:t>
      </w:r>
      <w:r>
        <w:rPr>
          <w:rFonts w:ascii="Calibri" w:hAnsi="Calibri"/>
          <w:sz w:val="22"/>
          <w:szCs w:val="22"/>
          <w:lang w:val="nl-NL"/>
        </w:rPr>
        <w:t xml:space="preserve">  </w:t>
      </w:r>
      <w:r w:rsidRPr="00330A4D">
        <w:rPr>
          <w:rFonts w:ascii="Calibri" w:hAnsi="Calibri"/>
          <w:sz w:val="22"/>
          <w:szCs w:val="22"/>
          <w:lang w:val="nl-NL"/>
        </w:rPr>
        <w:tab/>
      </w:r>
    </w:p>
    <w:p w14:paraId="2396D945" w14:textId="136C84D0"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ab/>
      </w:r>
      <w:r>
        <w:rPr>
          <w:rFonts w:ascii="Calibri" w:hAnsi="Calibri"/>
          <w:sz w:val="22"/>
          <w:szCs w:val="22"/>
          <w:lang w:val="nl-NL"/>
        </w:rPr>
        <w:t xml:space="preserve">                                                        </w:t>
      </w:r>
      <w:r w:rsidRPr="00330A4D">
        <w:rPr>
          <w:rFonts w:ascii="Calibri" w:hAnsi="Calibri"/>
          <w:sz w:val="22"/>
          <w:szCs w:val="22"/>
          <w:lang w:val="nl-NL"/>
        </w:rPr>
        <w:t>€</w:t>
      </w:r>
      <w:r w:rsidRPr="00330A4D">
        <w:rPr>
          <w:rFonts w:ascii="Calibri" w:hAnsi="Calibri"/>
          <w:sz w:val="22"/>
          <w:szCs w:val="22"/>
          <w:lang w:val="nl-NL"/>
        </w:rPr>
        <w:tab/>
        <w:t>€</w:t>
      </w:r>
      <w:r w:rsidRPr="00330A4D">
        <w:rPr>
          <w:rFonts w:ascii="Calibri" w:hAnsi="Calibri"/>
          <w:sz w:val="22"/>
          <w:szCs w:val="22"/>
          <w:lang w:val="nl-NL"/>
        </w:rPr>
        <w:tab/>
        <w:t>€</w:t>
      </w:r>
      <w:r w:rsidRPr="00330A4D">
        <w:rPr>
          <w:rFonts w:ascii="Calibri" w:hAnsi="Calibri"/>
          <w:sz w:val="22"/>
          <w:szCs w:val="22"/>
          <w:lang w:val="nl-NL"/>
        </w:rPr>
        <w:tab/>
        <w:t>€</w:t>
      </w:r>
    </w:p>
    <w:p w14:paraId="6D19F92A" w14:textId="64D4620B" w:rsidR="00330A4D" w:rsidRPr="00330A4D" w:rsidRDefault="005F783C" w:rsidP="00330A4D">
      <w:pPr>
        <w:pStyle w:val="000standaarduitvullen"/>
        <w:rPr>
          <w:rFonts w:ascii="Calibri" w:hAnsi="Calibri"/>
          <w:b/>
          <w:sz w:val="22"/>
          <w:szCs w:val="22"/>
          <w:lang w:val="nl-NL"/>
        </w:rPr>
      </w:pPr>
      <w:r w:rsidRPr="008446E4">
        <w:rPr>
          <w:noProof/>
        </w:rPr>
        <w:drawing>
          <wp:anchor distT="0" distB="0" distL="114300" distR="114300" simplePos="0" relativeHeight="252106752" behindDoc="1" locked="0" layoutInCell="1" allowOverlap="1" wp14:anchorId="67E58E84" wp14:editId="75AF3B89">
            <wp:simplePos x="0" y="0"/>
            <wp:positionH relativeFrom="margin">
              <wp:posOffset>4564380</wp:posOffset>
            </wp:positionH>
            <wp:positionV relativeFrom="paragraph">
              <wp:posOffset>15875</wp:posOffset>
            </wp:positionV>
            <wp:extent cx="1630045" cy="1222375"/>
            <wp:effectExtent l="133350" t="57150" r="84455" b="111125"/>
            <wp:wrapTight wrapText="bothSides">
              <wp:wrapPolygon edited="0">
                <wp:start x="252" y="-1010"/>
                <wp:lineTo x="-1767" y="-337"/>
                <wp:lineTo x="-1767" y="20871"/>
                <wp:lineTo x="0" y="22554"/>
                <wp:lineTo x="252" y="23227"/>
                <wp:lineTo x="20700" y="23227"/>
                <wp:lineTo x="21709" y="21207"/>
                <wp:lineTo x="22467" y="15821"/>
                <wp:lineTo x="22467" y="5049"/>
                <wp:lineTo x="20700" y="0"/>
                <wp:lineTo x="20447" y="-1010"/>
                <wp:lineTo x="252" y="-1010"/>
              </wp:wrapPolygon>
            </wp:wrapTight>
            <wp:docPr id="5" name="Imagen 5" descr="F:\Pedro L. 2022\COLEGIO. JARDIN DE PACHACUTE. JULIO.2022\20220524_09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edro L. 2022\COLEGIO. JARDIN DE PACHACUTE. JULIO.2022\20220524_09203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0045" cy="1222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330A4D" w:rsidRPr="00330A4D">
        <w:rPr>
          <w:rFonts w:ascii="Calibri" w:hAnsi="Calibri"/>
          <w:b/>
          <w:sz w:val="22"/>
          <w:szCs w:val="22"/>
          <w:lang w:val="nl-NL"/>
        </w:rPr>
        <w:t>Baten</w:t>
      </w:r>
    </w:p>
    <w:p w14:paraId="1878BCF1" w14:textId="1CB4F2D4" w:rsidR="00330A4D" w:rsidRPr="00330A4D" w:rsidRDefault="00330A4D" w:rsidP="00330A4D">
      <w:pPr>
        <w:pStyle w:val="000standaarduitvullen"/>
        <w:rPr>
          <w:rFonts w:ascii="Calibri" w:hAnsi="Calibri"/>
          <w:sz w:val="22"/>
          <w:szCs w:val="22"/>
          <w:lang w:val="nl-NL"/>
        </w:rPr>
      </w:pPr>
    </w:p>
    <w:p w14:paraId="6AF5269D" w14:textId="78706A83"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Giften van vrienden</w:t>
      </w:r>
      <w:r w:rsidRPr="00330A4D">
        <w:rPr>
          <w:rFonts w:ascii="Calibri" w:hAnsi="Calibri"/>
          <w:sz w:val="22"/>
          <w:szCs w:val="22"/>
          <w:lang w:val="nl-NL"/>
        </w:rPr>
        <w:tab/>
      </w:r>
      <w:r w:rsidR="00373C9D">
        <w:rPr>
          <w:rFonts w:ascii="Calibri" w:hAnsi="Calibri"/>
          <w:sz w:val="22"/>
          <w:szCs w:val="22"/>
          <w:lang w:val="nl-NL"/>
        </w:rPr>
        <w:t xml:space="preserve">                  </w:t>
      </w:r>
      <w:r w:rsidR="00F00410">
        <w:rPr>
          <w:rFonts w:ascii="Calibri" w:hAnsi="Calibri"/>
          <w:sz w:val="22"/>
          <w:szCs w:val="22"/>
          <w:lang w:val="nl-NL"/>
        </w:rPr>
        <w:t xml:space="preserve">   5</w:t>
      </w:r>
      <w:r w:rsidR="00C2163C">
        <w:rPr>
          <w:rFonts w:ascii="Calibri" w:hAnsi="Calibri"/>
          <w:sz w:val="22"/>
          <w:szCs w:val="22"/>
          <w:lang w:val="nl-NL"/>
        </w:rPr>
        <w:t>.</w:t>
      </w:r>
      <w:r w:rsidR="00F00410">
        <w:rPr>
          <w:rFonts w:ascii="Calibri" w:hAnsi="Calibri"/>
          <w:sz w:val="22"/>
          <w:szCs w:val="22"/>
          <w:lang w:val="nl-NL"/>
        </w:rPr>
        <w:t>918</w:t>
      </w:r>
      <w:r w:rsidR="000B7B2A">
        <w:rPr>
          <w:rFonts w:ascii="Calibri" w:hAnsi="Calibri"/>
          <w:sz w:val="22"/>
          <w:szCs w:val="22"/>
          <w:lang w:val="nl-NL"/>
        </w:rPr>
        <w:tab/>
        <w:t xml:space="preserve">       </w:t>
      </w:r>
      <w:r w:rsidR="000B5CDC">
        <w:rPr>
          <w:rFonts w:ascii="Calibri" w:hAnsi="Calibri"/>
          <w:sz w:val="22"/>
          <w:szCs w:val="22"/>
          <w:lang w:val="nl-NL"/>
        </w:rPr>
        <w:t xml:space="preserve">   </w:t>
      </w:r>
      <w:r w:rsidR="00F00410">
        <w:rPr>
          <w:rFonts w:ascii="Calibri" w:hAnsi="Calibri"/>
          <w:sz w:val="22"/>
          <w:szCs w:val="22"/>
          <w:lang w:val="nl-NL"/>
        </w:rPr>
        <w:t>10.068</w:t>
      </w:r>
      <w:r w:rsidR="00373C9D">
        <w:rPr>
          <w:rFonts w:ascii="Calibri" w:hAnsi="Calibri"/>
          <w:sz w:val="22"/>
          <w:szCs w:val="22"/>
          <w:lang w:val="nl-NL"/>
        </w:rPr>
        <w:tab/>
        <w:t xml:space="preserve">       </w:t>
      </w:r>
    </w:p>
    <w:p w14:paraId="1B021577" w14:textId="0BB310D7" w:rsidR="00C90271" w:rsidRDefault="00330A4D" w:rsidP="00330A4D">
      <w:pPr>
        <w:pStyle w:val="000standaarduitvullen"/>
        <w:rPr>
          <w:rFonts w:ascii="Calibri" w:hAnsi="Calibri"/>
          <w:sz w:val="22"/>
          <w:szCs w:val="22"/>
          <w:lang w:val="nl-NL"/>
        </w:rPr>
      </w:pPr>
      <w:r w:rsidRPr="00330A4D">
        <w:rPr>
          <w:rFonts w:ascii="Calibri" w:hAnsi="Calibri"/>
          <w:sz w:val="22"/>
          <w:szCs w:val="22"/>
          <w:lang w:val="nl-NL"/>
        </w:rPr>
        <w:t>Opbrengst uit acties</w:t>
      </w:r>
      <w:r w:rsidRPr="00330A4D">
        <w:rPr>
          <w:rFonts w:ascii="Calibri" w:hAnsi="Calibri"/>
          <w:sz w:val="22"/>
          <w:szCs w:val="22"/>
          <w:lang w:val="nl-NL"/>
        </w:rPr>
        <w:tab/>
      </w:r>
      <w:r>
        <w:rPr>
          <w:rFonts w:ascii="Calibri" w:hAnsi="Calibri"/>
          <w:sz w:val="22"/>
          <w:szCs w:val="22"/>
          <w:lang w:val="nl-NL"/>
        </w:rPr>
        <w:t xml:space="preserve">                  </w:t>
      </w:r>
      <w:r w:rsidR="000B7B2A">
        <w:rPr>
          <w:rFonts w:ascii="Calibri" w:hAnsi="Calibri"/>
          <w:sz w:val="22"/>
          <w:szCs w:val="22"/>
          <w:lang w:val="nl-NL"/>
        </w:rPr>
        <w:t xml:space="preserve">   </w:t>
      </w:r>
      <w:r w:rsidR="000B5CDC">
        <w:rPr>
          <w:rFonts w:ascii="Calibri" w:hAnsi="Calibri"/>
          <w:sz w:val="22"/>
          <w:szCs w:val="22"/>
          <w:lang w:val="nl-NL"/>
        </w:rPr>
        <w:t>4</w:t>
      </w:r>
      <w:r w:rsidR="00C2163C">
        <w:rPr>
          <w:rFonts w:ascii="Calibri" w:hAnsi="Calibri"/>
          <w:sz w:val="22"/>
          <w:szCs w:val="22"/>
          <w:lang w:val="nl-NL"/>
        </w:rPr>
        <w:t>.</w:t>
      </w:r>
      <w:r w:rsidR="000B5CDC">
        <w:rPr>
          <w:rFonts w:ascii="Calibri" w:hAnsi="Calibri"/>
          <w:sz w:val="22"/>
          <w:szCs w:val="22"/>
          <w:lang w:val="nl-NL"/>
        </w:rPr>
        <w:t>895</w:t>
      </w:r>
      <w:r w:rsidR="000B7B2A">
        <w:rPr>
          <w:rFonts w:ascii="Calibri" w:hAnsi="Calibri"/>
          <w:sz w:val="22"/>
          <w:szCs w:val="22"/>
          <w:lang w:val="nl-NL"/>
        </w:rPr>
        <w:tab/>
        <w:t xml:space="preserve">          </w:t>
      </w:r>
      <w:r w:rsidR="000B5CDC">
        <w:rPr>
          <w:rFonts w:ascii="Calibri" w:hAnsi="Calibri"/>
          <w:sz w:val="22"/>
          <w:szCs w:val="22"/>
          <w:lang w:val="nl-NL"/>
        </w:rPr>
        <w:t xml:space="preserve">      514</w:t>
      </w:r>
      <w:r w:rsidR="00D16C4C">
        <w:rPr>
          <w:rFonts w:ascii="Calibri" w:hAnsi="Calibri"/>
          <w:sz w:val="22"/>
          <w:szCs w:val="22"/>
          <w:lang w:val="nl-NL"/>
        </w:rPr>
        <w:t xml:space="preserve">  </w:t>
      </w:r>
      <w:r w:rsidR="002A0475">
        <w:rPr>
          <w:rFonts w:ascii="Calibri" w:hAnsi="Calibri"/>
          <w:sz w:val="22"/>
          <w:szCs w:val="22"/>
          <w:lang w:val="nl-NL"/>
        </w:rPr>
        <w:tab/>
      </w:r>
      <w:r w:rsidR="00DC281B">
        <w:rPr>
          <w:rFonts w:ascii="Calibri" w:hAnsi="Calibri"/>
          <w:sz w:val="22"/>
          <w:szCs w:val="22"/>
          <w:lang w:val="nl-NL"/>
        </w:rPr>
        <w:t xml:space="preserve">         </w:t>
      </w:r>
      <w:r w:rsidR="00D16C4C">
        <w:rPr>
          <w:rFonts w:ascii="Calibri" w:hAnsi="Calibri"/>
          <w:sz w:val="22"/>
          <w:szCs w:val="22"/>
          <w:lang w:val="nl-NL"/>
        </w:rPr>
        <w:t xml:space="preserve">   </w:t>
      </w:r>
      <w:r w:rsidR="00C90271">
        <w:rPr>
          <w:rFonts w:ascii="Calibri" w:hAnsi="Calibri"/>
          <w:sz w:val="22"/>
          <w:szCs w:val="22"/>
          <w:lang w:val="nl-NL"/>
        </w:rPr>
        <w:t xml:space="preserve">   </w:t>
      </w:r>
    </w:p>
    <w:p w14:paraId="7F1DC980" w14:textId="56DA094D" w:rsidR="000B7B2A" w:rsidRDefault="00330A4D" w:rsidP="00330A4D">
      <w:pPr>
        <w:pStyle w:val="000standaarduitvullen"/>
        <w:rPr>
          <w:rFonts w:ascii="Calibri" w:hAnsi="Calibri"/>
          <w:sz w:val="22"/>
          <w:szCs w:val="22"/>
          <w:lang w:val="nl-NL"/>
        </w:rPr>
      </w:pPr>
      <w:r w:rsidRPr="00330A4D">
        <w:rPr>
          <w:rFonts w:ascii="Calibri" w:hAnsi="Calibri"/>
          <w:sz w:val="22"/>
          <w:szCs w:val="22"/>
          <w:lang w:val="nl-NL"/>
        </w:rPr>
        <w:t xml:space="preserve">Donaties </w:t>
      </w:r>
      <w:r w:rsidR="000B5CDC">
        <w:rPr>
          <w:rFonts w:ascii="Calibri" w:hAnsi="Calibri"/>
          <w:sz w:val="22"/>
          <w:szCs w:val="22"/>
          <w:lang w:val="nl-NL"/>
        </w:rPr>
        <w:t>organisaties</w:t>
      </w:r>
      <w:r w:rsidRPr="00330A4D">
        <w:rPr>
          <w:rFonts w:ascii="Calibri" w:hAnsi="Calibri"/>
          <w:sz w:val="22"/>
          <w:szCs w:val="22"/>
          <w:lang w:val="nl-NL"/>
        </w:rPr>
        <w:tab/>
      </w:r>
      <w:r w:rsidR="00373C9D">
        <w:rPr>
          <w:rFonts w:ascii="Calibri" w:hAnsi="Calibri"/>
          <w:sz w:val="22"/>
          <w:szCs w:val="22"/>
          <w:lang w:val="nl-NL"/>
        </w:rPr>
        <w:t xml:space="preserve">                  </w:t>
      </w:r>
      <w:r w:rsidR="000B5CDC">
        <w:rPr>
          <w:rFonts w:ascii="Calibri" w:hAnsi="Calibri"/>
          <w:sz w:val="22"/>
          <w:szCs w:val="22"/>
          <w:lang w:val="nl-NL"/>
        </w:rPr>
        <w:t xml:space="preserve"> </w:t>
      </w:r>
      <w:r w:rsidR="000B7B2A">
        <w:rPr>
          <w:rFonts w:ascii="Calibri" w:hAnsi="Calibri"/>
          <w:sz w:val="22"/>
          <w:szCs w:val="22"/>
          <w:lang w:val="nl-NL"/>
        </w:rPr>
        <w:t>2</w:t>
      </w:r>
      <w:r w:rsidR="000B5CDC">
        <w:rPr>
          <w:rFonts w:ascii="Calibri" w:hAnsi="Calibri"/>
          <w:sz w:val="22"/>
          <w:szCs w:val="22"/>
          <w:lang w:val="nl-NL"/>
        </w:rPr>
        <w:t>8.250</w:t>
      </w:r>
      <w:r w:rsidR="000B7B2A">
        <w:rPr>
          <w:rFonts w:ascii="Calibri" w:hAnsi="Calibri"/>
          <w:sz w:val="22"/>
          <w:szCs w:val="22"/>
          <w:lang w:val="nl-NL"/>
        </w:rPr>
        <w:tab/>
        <w:t xml:space="preserve">        </w:t>
      </w:r>
      <w:r w:rsidR="000B5CDC">
        <w:rPr>
          <w:rFonts w:ascii="Calibri" w:hAnsi="Calibri"/>
          <w:sz w:val="22"/>
          <w:szCs w:val="22"/>
          <w:lang w:val="nl-NL"/>
        </w:rPr>
        <w:t xml:space="preserve">   23.950</w:t>
      </w:r>
    </w:p>
    <w:p w14:paraId="35247487" w14:textId="186B6064" w:rsidR="00330A4D" w:rsidRPr="00330A4D" w:rsidRDefault="000B7B2A" w:rsidP="00330A4D">
      <w:pPr>
        <w:pStyle w:val="000standaarduitvullen"/>
        <w:rPr>
          <w:rFonts w:ascii="Calibri" w:hAnsi="Calibri"/>
          <w:sz w:val="22"/>
          <w:szCs w:val="22"/>
          <w:lang w:val="nl-NL"/>
        </w:rPr>
      </w:pPr>
      <w:r>
        <w:rPr>
          <w:rFonts w:ascii="Calibri" w:hAnsi="Calibri"/>
          <w:sz w:val="22"/>
          <w:szCs w:val="22"/>
          <w:lang w:val="nl-NL"/>
        </w:rPr>
        <w:t>Projectbijdrage</w:t>
      </w:r>
      <w:r>
        <w:rPr>
          <w:rFonts w:ascii="Calibri" w:hAnsi="Calibri"/>
          <w:sz w:val="22"/>
          <w:szCs w:val="22"/>
          <w:lang w:val="nl-NL"/>
        </w:rPr>
        <w:tab/>
      </w:r>
      <w:r>
        <w:rPr>
          <w:rFonts w:ascii="Calibri" w:hAnsi="Calibri"/>
          <w:sz w:val="22"/>
          <w:szCs w:val="22"/>
          <w:lang w:val="nl-NL"/>
        </w:rPr>
        <w:tab/>
      </w:r>
      <w:r>
        <w:rPr>
          <w:rFonts w:ascii="Calibri" w:hAnsi="Calibri"/>
          <w:sz w:val="22"/>
          <w:szCs w:val="22"/>
          <w:lang w:val="nl-NL"/>
        </w:rPr>
        <w:tab/>
        <w:t xml:space="preserve">    </w:t>
      </w:r>
      <w:r w:rsidR="000B5CDC">
        <w:rPr>
          <w:rFonts w:ascii="Calibri" w:hAnsi="Calibri"/>
          <w:sz w:val="22"/>
          <w:szCs w:val="22"/>
          <w:lang w:val="nl-NL"/>
        </w:rPr>
        <w:t>30.000                        28.570</w:t>
      </w:r>
      <w:r w:rsidR="00D16C4C">
        <w:rPr>
          <w:rFonts w:ascii="Calibri" w:hAnsi="Calibri"/>
          <w:sz w:val="22"/>
          <w:szCs w:val="22"/>
          <w:lang w:val="nl-NL"/>
        </w:rPr>
        <w:tab/>
        <w:t xml:space="preserve">       </w:t>
      </w:r>
    </w:p>
    <w:p w14:paraId="52971E6E" w14:textId="620F5D1E" w:rsidR="00330A4D" w:rsidRPr="00330A4D" w:rsidRDefault="00330A4D" w:rsidP="00330A4D">
      <w:pPr>
        <w:pStyle w:val="000standaarduitvullen"/>
        <w:rPr>
          <w:rFonts w:ascii="Calibri" w:hAnsi="Calibri"/>
          <w:sz w:val="22"/>
          <w:szCs w:val="22"/>
          <w:lang w:val="nl-NL"/>
        </w:rPr>
      </w:pPr>
    </w:p>
    <w:p w14:paraId="0A77556E" w14:textId="1977D13C"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ab/>
      </w:r>
      <w:r>
        <w:rPr>
          <w:rFonts w:ascii="Calibri" w:hAnsi="Calibri"/>
          <w:sz w:val="22"/>
          <w:szCs w:val="22"/>
          <w:lang w:val="nl-NL"/>
        </w:rPr>
        <w:t xml:space="preserve">                          </w:t>
      </w:r>
      <w:r w:rsidR="00373C9D">
        <w:rPr>
          <w:rFonts w:ascii="Calibri" w:hAnsi="Calibri"/>
          <w:sz w:val="22"/>
          <w:szCs w:val="22"/>
          <w:lang w:val="nl-NL"/>
        </w:rPr>
        <w:t xml:space="preserve">                     ---------                     </w:t>
      </w:r>
      <w:r w:rsidR="000B5CDC">
        <w:rPr>
          <w:rFonts w:ascii="Calibri" w:hAnsi="Calibri"/>
          <w:sz w:val="22"/>
          <w:szCs w:val="22"/>
          <w:lang w:val="nl-NL"/>
        </w:rPr>
        <w:t xml:space="preserve">   </w:t>
      </w:r>
      <w:r w:rsidR="00373C9D">
        <w:rPr>
          <w:rFonts w:ascii="Calibri" w:hAnsi="Calibri"/>
          <w:sz w:val="22"/>
          <w:szCs w:val="22"/>
          <w:lang w:val="nl-NL"/>
        </w:rPr>
        <w:t>---------</w:t>
      </w:r>
    </w:p>
    <w:p w14:paraId="2ED365E8" w14:textId="6F99B549" w:rsidR="00CF09B4" w:rsidRDefault="00F14A6D" w:rsidP="00330A4D">
      <w:pPr>
        <w:pStyle w:val="000standaarduitvullen"/>
        <w:rPr>
          <w:rFonts w:ascii="Calibri" w:hAnsi="Calibri"/>
          <w:b/>
          <w:sz w:val="22"/>
          <w:szCs w:val="22"/>
          <w:lang w:val="nl-NL"/>
        </w:rPr>
      </w:pPr>
      <w:r>
        <w:rPr>
          <w:noProof/>
          <w:lang w:val="nl-NL"/>
        </w:rPr>
        <w:drawing>
          <wp:anchor distT="0" distB="0" distL="114300" distR="114300" simplePos="0" relativeHeight="252039168" behindDoc="1" locked="0" layoutInCell="1" allowOverlap="1" wp14:anchorId="4B1E2CDC" wp14:editId="3B86EC3A">
            <wp:simplePos x="0" y="0"/>
            <wp:positionH relativeFrom="margin">
              <wp:posOffset>4596765</wp:posOffset>
            </wp:positionH>
            <wp:positionV relativeFrom="paragraph">
              <wp:posOffset>63500</wp:posOffset>
            </wp:positionV>
            <wp:extent cx="1674495" cy="2524125"/>
            <wp:effectExtent l="133350" t="76200" r="59055" b="123825"/>
            <wp:wrapTight wrapText="bothSides">
              <wp:wrapPolygon edited="0">
                <wp:start x="2457" y="-652"/>
                <wp:lineTo x="-1720" y="-326"/>
                <wp:lineTo x="-1474" y="21192"/>
                <wp:lineTo x="983" y="22497"/>
                <wp:lineTo x="19659" y="22497"/>
                <wp:lineTo x="19904" y="22171"/>
                <wp:lineTo x="21870" y="20703"/>
                <wp:lineTo x="22116" y="1793"/>
                <wp:lineTo x="18922" y="-326"/>
                <wp:lineTo x="18184" y="-652"/>
                <wp:lineTo x="2457" y="-652"/>
              </wp:wrapPolygon>
            </wp:wrapTight>
            <wp:docPr id="57" name="Afbeelding 57"/>
            <wp:cNvGraphicFramePr/>
            <a:graphic xmlns:a="http://schemas.openxmlformats.org/drawingml/2006/main">
              <a:graphicData uri="http://schemas.openxmlformats.org/drawingml/2006/picture">
                <pic:pic xmlns:pic="http://schemas.openxmlformats.org/drawingml/2006/picture">
                  <pic:nvPicPr>
                    <pic:cNvPr id="46" name="Afbeelding 46"/>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4495" cy="2524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330A4D" w:rsidRPr="00330A4D">
        <w:rPr>
          <w:rFonts w:ascii="Calibri" w:hAnsi="Calibri"/>
          <w:b/>
          <w:sz w:val="22"/>
          <w:szCs w:val="22"/>
          <w:lang w:val="nl-NL"/>
        </w:rPr>
        <w:t>Totaal baten</w:t>
      </w:r>
      <w:r w:rsidR="00330A4D" w:rsidRPr="00330A4D">
        <w:rPr>
          <w:rFonts w:ascii="Calibri" w:hAnsi="Calibri"/>
          <w:b/>
          <w:sz w:val="22"/>
          <w:szCs w:val="22"/>
          <w:lang w:val="nl-NL"/>
        </w:rPr>
        <w:tab/>
      </w:r>
      <w:r w:rsidR="00330A4D" w:rsidRPr="00330A4D">
        <w:rPr>
          <w:rFonts w:ascii="Calibri" w:hAnsi="Calibri"/>
          <w:b/>
          <w:sz w:val="22"/>
          <w:szCs w:val="22"/>
          <w:lang w:val="nl-NL"/>
        </w:rPr>
        <w:tab/>
      </w:r>
      <w:r w:rsidR="00373C9D">
        <w:rPr>
          <w:rFonts w:ascii="Calibri" w:hAnsi="Calibri"/>
          <w:b/>
          <w:sz w:val="22"/>
          <w:szCs w:val="22"/>
          <w:lang w:val="nl-NL"/>
        </w:rPr>
        <w:t xml:space="preserve">  </w:t>
      </w:r>
      <w:r w:rsidR="00936208">
        <w:rPr>
          <w:rFonts w:ascii="Calibri" w:hAnsi="Calibri"/>
          <w:b/>
          <w:sz w:val="22"/>
          <w:szCs w:val="22"/>
          <w:lang w:val="nl-NL"/>
        </w:rPr>
        <w:t xml:space="preserve">                 </w:t>
      </w:r>
      <w:r w:rsidR="00CF09B4">
        <w:rPr>
          <w:rFonts w:ascii="Calibri" w:hAnsi="Calibri"/>
          <w:b/>
          <w:sz w:val="22"/>
          <w:szCs w:val="22"/>
          <w:lang w:val="nl-NL"/>
        </w:rPr>
        <w:t xml:space="preserve">              </w:t>
      </w:r>
      <w:r w:rsidR="000B5CDC">
        <w:rPr>
          <w:rFonts w:ascii="Calibri" w:hAnsi="Calibri"/>
          <w:b/>
          <w:sz w:val="22"/>
          <w:szCs w:val="22"/>
          <w:lang w:val="nl-NL"/>
        </w:rPr>
        <w:t>69</w:t>
      </w:r>
      <w:r w:rsidR="00C2163C">
        <w:rPr>
          <w:rFonts w:ascii="Calibri" w:hAnsi="Calibri"/>
          <w:b/>
          <w:sz w:val="22"/>
          <w:szCs w:val="22"/>
          <w:lang w:val="nl-NL"/>
        </w:rPr>
        <w:t>.</w:t>
      </w:r>
      <w:r w:rsidR="000B5CDC">
        <w:rPr>
          <w:rFonts w:ascii="Calibri" w:hAnsi="Calibri"/>
          <w:b/>
          <w:sz w:val="22"/>
          <w:szCs w:val="22"/>
          <w:lang w:val="nl-NL"/>
        </w:rPr>
        <w:t>063</w:t>
      </w:r>
      <w:r w:rsidR="00936208">
        <w:rPr>
          <w:rFonts w:ascii="Calibri" w:hAnsi="Calibri"/>
          <w:b/>
          <w:sz w:val="22"/>
          <w:szCs w:val="22"/>
          <w:lang w:val="nl-NL"/>
        </w:rPr>
        <w:t xml:space="preserve">            </w:t>
      </w:r>
      <w:r w:rsidR="000B7B2A">
        <w:rPr>
          <w:rFonts w:ascii="Calibri" w:hAnsi="Calibri"/>
          <w:b/>
          <w:sz w:val="22"/>
          <w:szCs w:val="22"/>
          <w:lang w:val="nl-NL"/>
        </w:rPr>
        <w:tab/>
        <w:t xml:space="preserve">        </w:t>
      </w:r>
      <w:r w:rsidR="000B5CDC">
        <w:rPr>
          <w:rFonts w:ascii="Calibri" w:hAnsi="Calibri"/>
          <w:b/>
          <w:sz w:val="22"/>
          <w:szCs w:val="22"/>
          <w:lang w:val="nl-NL"/>
        </w:rPr>
        <w:t xml:space="preserve">     63.102</w:t>
      </w:r>
    </w:p>
    <w:p w14:paraId="1F150CEB" w14:textId="537408F7" w:rsidR="00330A4D" w:rsidRPr="00CF09B4" w:rsidRDefault="00CF09B4" w:rsidP="00330A4D">
      <w:pPr>
        <w:pStyle w:val="000standaarduitvullen"/>
        <w:rPr>
          <w:rFonts w:ascii="Calibri" w:hAnsi="Calibri"/>
          <w:bCs/>
          <w:sz w:val="18"/>
          <w:szCs w:val="18"/>
          <w:lang w:val="nl-NL"/>
        </w:rPr>
      </w:pPr>
      <w:r>
        <w:rPr>
          <w:rFonts w:ascii="Calibri" w:hAnsi="Calibri"/>
          <w:b/>
          <w:sz w:val="22"/>
          <w:szCs w:val="22"/>
          <w:lang w:val="nl-NL"/>
        </w:rPr>
        <w:tab/>
      </w:r>
      <w:r>
        <w:rPr>
          <w:rFonts w:ascii="Calibri" w:hAnsi="Calibri"/>
          <w:b/>
          <w:sz w:val="22"/>
          <w:szCs w:val="22"/>
          <w:lang w:val="nl-NL"/>
        </w:rPr>
        <w:tab/>
      </w:r>
      <w:r>
        <w:rPr>
          <w:rFonts w:ascii="Calibri" w:hAnsi="Calibri"/>
          <w:b/>
          <w:sz w:val="22"/>
          <w:szCs w:val="22"/>
          <w:lang w:val="nl-NL"/>
        </w:rPr>
        <w:tab/>
      </w:r>
      <w:r>
        <w:rPr>
          <w:rFonts w:ascii="Calibri" w:hAnsi="Calibri"/>
          <w:b/>
          <w:sz w:val="22"/>
          <w:szCs w:val="22"/>
          <w:lang w:val="nl-NL"/>
        </w:rPr>
        <w:tab/>
      </w:r>
      <w:r>
        <w:rPr>
          <w:rFonts w:ascii="Calibri" w:hAnsi="Calibri"/>
          <w:b/>
          <w:sz w:val="22"/>
          <w:szCs w:val="22"/>
          <w:lang w:val="nl-NL"/>
        </w:rPr>
        <w:tab/>
        <w:t xml:space="preserve">    </w:t>
      </w:r>
      <w:r w:rsidRPr="00CF09B4">
        <w:rPr>
          <w:rFonts w:ascii="Calibri" w:hAnsi="Calibri"/>
          <w:bCs/>
          <w:sz w:val="18"/>
          <w:szCs w:val="18"/>
          <w:lang w:val="nl-NL"/>
        </w:rPr>
        <w:t>=====</w:t>
      </w:r>
      <w:r>
        <w:rPr>
          <w:rFonts w:ascii="Calibri" w:hAnsi="Calibri"/>
          <w:bCs/>
          <w:sz w:val="18"/>
          <w:szCs w:val="18"/>
          <w:lang w:val="nl-NL"/>
        </w:rPr>
        <w:t>==</w:t>
      </w:r>
      <w:r w:rsidRPr="00CF09B4">
        <w:rPr>
          <w:rFonts w:ascii="Calibri" w:hAnsi="Calibri"/>
          <w:bCs/>
          <w:sz w:val="18"/>
          <w:szCs w:val="18"/>
          <w:lang w:val="nl-NL"/>
        </w:rPr>
        <w:tab/>
        <w:t xml:space="preserve">    </w:t>
      </w:r>
      <w:r>
        <w:rPr>
          <w:rFonts w:ascii="Calibri" w:hAnsi="Calibri"/>
          <w:bCs/>
          <w:sz w:val="18"/>
          <w:szCs w:val="18"/>
          <w:lang w:val="nl-NL"/>
        </w:rPr>
        <w:t xml:space="preserve">  </w:t>
      </w:r>
      <w:r w:rsidRPr="00CF09B4">
        <w:rPr>
          <w:rFonts w:ascii="Calibri" w:hAnsi="Calibri"/>
          <w:bCs/>
          <w:sz w:val="18"/>
          <w:szCs w:val="18"/>
          <w:lang w:val="nl-NL"/>
        </w:rPr>
        <w:t xml:space="preserve">    </w:t>
      </w:r>
      <w:r w:rsidR="000B5CDC">
        <w:rPr>
          <w:rFonts w:ascii="Calibri" w:hAnsi="Calibri"/>
          <w:bCs/>
          <w:sz w:val="18"/>
          <w:szCs w:val="18"/>
          <w:lang w:val="nl-NL"/>
        </w:rPr>
        <w:t xml:space="preserve">       </w:t>
      </w:r>
      <w:r w:rsidRPr="00CF09B4">
        <w:rPr>
          <w:rFonts w:ascii="Calibri" w:hAnsi="Calibri"/>
          <w:bCs/>
          <w:sz w:val="18"/>
          <w:szCs w:val="18"/>
          <w:lang w:val="nl-NL"/>
        </w:rPr>
        <w:t>======</w:t>
      </w:r>
      <w:r>
        <w:rPr>
          <w:rFonts w:ascii="Calibri" w:hAnsi="Calibri"/>
          <w:bCs/>
          <w:sz w:val="18"/>
          <w:szCs w:val="18"/>
          <w:lang w:val="nl-NL"/>
        </w:rPr>
        <w:t>=</w:t>
      </w:r>
      <w:r w:rsidR="00330A4D" w:rsidRPr="00CF09B4">
        <w:rPr>
          <w:rFonts w:ascii="Calibri" w:hAnsi="Calibri"/>
          <w:bCs/>
          <w:sz w:val="18"/>
          <w:szCs w:val="18"/>
          <w:lang w:val="nl-NL"/>
        </w:rPr>
        <w:tab/>
      </w:r>
      <w:r w:rsidR="00373C9D" w:rsidRPr="00CF09B4">
        <w:rPr>
          <w:rFonts w:ascii="Calibri" w:hAnsi="Calibri"/>
          <w:bCs/>
          <w:sz w:val="18"/>
          <w:szCs w:val="18"/>
          <w:lang w:val="nl-NL"/>
        </w:rPr>
        <w:t xml:space="preserve">         </w:t>
      </w:r>
      <w:r w:rsidR="00936208" w:rsidRPr="00CF09B4">
        <w:rPr>
          <w:rFonts w:ascii="Calibri" w:hAnsi="Calibri"/>
          <w:bCs/>
          <w:sz w:val="18"/>
          <w:szCs w:val="18"/>
          <w:lang w:val="nl-NL"/>
        </w:rPr>
        <w:t xml:space="preserve">              </w:t>
      </w:r>
      <w:r w:rsidR="00330A4D" w:rsidRPr="00CF09B4">
        <w:rPr>
          <w:rFonts w:ascii="Calibri" w:hAnsi="Calibri"/>
          <w:bCs/>
          <w:sz w:val="18"/>
          <w:szCs w:val="18"/>
          <w:lang w:val="nl-NL"/>
        </w:rPr>
        <w:tab/>
      </w:r>
    </w:p>
    <w:p w14:paraId="059D5071" w14:textId="2D9BE943" w:rsidR="00330A4D" w:rsidRPr="00330A4D" w:rsidRDefault="00330A4D" w:rsidP="00330A4D">
      <w:pPr>
        <w:pStyle w:val="000standaarduitvullen"/>
        <w:rPr>
          <w:rFonts w:ascii="Calibri" w:hAnsi="Calibri"/>
          <w:sz w:val="22"/>
          <w:szCs w:val="22"/>
          <w:lang w:val="nl-NL"/>
        </w:rPr>
      </w:pPr>
    </w:p>
    <w:p w14:paraId="17BB5443" w14:textId="79FAF3E5" w:rsidR="00330A4D" w:rsidRPr="00330A4D" w:rsidRDefault="00330A4D" w:rsidP="00330A4D">
      <w:pPr>
        <w:pStyle w:val="000standaarduitvullen"/>
        <w:rPr>
          <w:rFonts w:ascii="Calibri" w:hAnsi="Calibri"/>
          <w:b/>
          <w:sz w:val="22"/>
          <w:szCs w:val="22"/>
          <w:lang w:val="nl-NL"/>
        </w:rPr>
      </w:pPr>
      <w:r w:rsidRPr="00330A4D">
        <w:rPr>
          <w:rFonts w:ascii="Calibri" w:hAnsi="Calibri"/>
          <w:b/>
          <w:sz w:val="22"/>
          <w:szCs w:val="22"/>
          <w:lang w:val="nl-NL"/>
        </w:rPr>
        <w:t>Lasten</w:t>
      </w:r>
    </w:p>
    <w:p w14:paraId="089C3FDF" w14:textId="77777777" w:rsidR="00330A4D" w:rsidRPr="00330A4D" w:rsidRDefault="00330A4D" w:rsidP="00330A4D">
      <w:pPr>
        <w:pStyle w:val="000standaarduitvullen"/>
        <w:rPr>
          <w:rFonts w:ascii="Calibri" w:hAnsi="Calibri"/>
          <w:sz w:val="22"/>
          <w:szCs w:val="22"/>
          <w:lang w:val="nl-NL"/>
        </w:rPr>
      </w:pPr>
    </w:p>
    <w:p w14:paraId="6D4B03F5" w14:textId="0F208619"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Projectuitgaven</w:t>
      </w:r>
      <w:r w:rsidRPr="00330A4D">
        <w:rPr>
          <w:rFonts w:ascii="Calibri" w:hAnsi="Calibri"/>
          <w:sz w:val="22"/>
          <w:szCs w:val="22"/>
          <w:lang w:val="nl-NL"/>
        </w:rPr>
        <w:tab/>
      </w:r>
      <w:r w:rsidR="00CF09B4">
        <w:rPr>
          <w:rFonts w:ascii="Calibri" w:hAnsi="Calibri"/>
          <w:sz w:val="22"/>
          <w:szCs w:val="22"/>
          <w:lang w:val="nl-NL"/>
        </w:rPr>
        <w:tab/>
      </w:r>
      <w:r w:rsidR="00373C9D">
        <w:rPr>
          <w:rFonts w:ascii="Calibri" w:hAnsi="Calibri"/>
          <w:sz w:val="22"/>
          <w:szCs w:val="22"/>
          <w:lang w:val="nl-NL"/>
        </w:rPr>
        <w:t xml:space="preserve">               </w:t>
      </w:r>
      <w:r w:rsidR="0016441C">
        <w:rPr>
          <w:rFonts w:ascii="Calibri" w:hAnsi="Calibri"/>
          <w:sz w:val="22"/>
          <w:szCs w:val="22"/>
          <w:lang w:val="nl-NL"/>
        </w:rPr>
        <w:t>65.000</w:t>
      </w:r>
      <w:r w:rsidR="00936208">
        <w:rPr>
          <w:rFonts w:ascii="Calibri" w:hAnsi="Calibri"/>
          <w:sz w:val="22"/>
          <w:szCs w:val="22"/>
          <w:lang w:val="nl-NL"/>
        </w:rPr>
        <w:t xml:space="preserve"> </w:t>
      </w:r>
      <w:r w:rsidR="000B7B2A">
        <w:rPr>
          <w:rFonts w:ascii="Calibri" w:hAnsi="Calibri"/>
          <w:sz w:val="22"/>
          <w:szCs w:val="22"/>
          <w:lang w:val="nl-NL"/>
        </w:rPr>
        <w:tab/>
      </w:r>
      <w:r w:rsidR="000B7B2A">
        <w:rPr>
          <w:rFonts w:ascii="Calibri" w:hAnsi="Calibri"/>
          <w:sz w:val="22"/>
          <w:szCs w:val="22"/>
          <w:lang w:val="nl-NL"/>
        </w:rPr>
        <w:tab/>
        <w:t xml:space="preserve">      </w:t>
      </w:r>
      <w:r w:rsidR="000B5CDC">
        <w:rPr>
          <w:rFonts w:ascii="Calibri" w:hAnsi="Calibri"/>
          <w:sz w:val="22"/>
          <w:szCs w:val="22"/>
          <w:lang w:val="nl-NL"/>
        </w:rPr>
        <w:t xml:space="preserve">   50.355</w:t>
      </w:r>
    </w:p>
    <w:p w14:paraId="71E3C5D0" w14:textId="092D552B"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Bestuurskosten</w:t>
      </w:r>
      <w:r w:rsidRPr="00330A4D">
        <w:rPr>
          <w:rFonts w:ascii="Calibri" w:hAnsi="Calibri"/>
          <w:sz w:val="22"/>
          <w:szCs w:val="22"/>
          <w:lang w:val="nl-NL"/>
        </w:rPr>
        <w:tab/>
      </w:r>
      <w:r w:rsidR="00373C9D">
        <w:rPr>
          <w:rFonts w:ascii="Calibri" w:hAnsi="Calibri"/>
          <w:sz w:val="22"/>
          <w:szCs w:val="22"/>
          <w:lang w:val="nl-NL"/>
        </w:rPr>
        <w:t xml:space="preserve">                                 </w:t>
      </w:r>
      <w:r w:rsidR="00920B69">
        <w:rPr>
          <w:rFonts w:ascii="Calibri" w:hAnsi="Calibri"/>
          <w:sz w:val="22"/>
          <w:szCs w:val="22"/>
          <w:lang w:val="nl-NL"/>
        </w:rPr>
        <w:t xml:space="preserve"> </w:t>
      </w:r>
      <w:r w:rsidR="00373C9D">
        <w:rPr>
          <w:rFonts w:ascii="Calibri" w:hAnsi="Calibri"/>
          <w:sz w:val="22"/>
          <w:szCs w:val="22"/>
          <w:lang w:val="nl-NL"/>
        </w:rPr>
        <w:t xml:space="preserve"> </w:t>
      </w:r>
      <w:r w:rsidR="0016441C">
        <w:rPr>
          <w:rFonts w:ascii="Calibri" w:hAnsi="Calibri"/>
          <w:sz w:val="22"/>
          <w:szCs w:val="22"/>
          <w:lang w:val="nl-NL"/>
        </w:rPr>
        <w:t>310</w:t>
      </w:r>
      <w:r w:rsidR="00373C9D">
        <w:rPr>
          <w:rFonts w:ascii="Calibri" w:hAnsi="Calibri"/>
          <w:sz w:val="22"/>
          <w:szCs w:val="22"/>
          <w:lang w:val="nl-NL"/>
        </w:rPr>
        <w:t xml:space="preserve">  </w:t>
      </w:r>
      <w:r w:rsidR="000B7B2A">
        <w:rPr>
          <w:rFonts w:ascii="Calibri" w:hAnsi="Calibri"/>
          <w:sz w:val="22"/>
          <w:szCs w:val="22"/>
          <w:lang w:val="nl-NL"/>
        </w:rPr>
        <w:tab/>
      </w:r>
      <w:r w:rsidR="00920B69">
        <w:rPr>
          <w:rFonts w:ascii="Calibri" w:hAnsi="Calibri"/>
          <w:sz w:val="22"/>
          <w:szCs w:val="22"/>
          <w:lang w:val="nl-NL"/>
        </w:rPr>
        <w:t xml:space="preserve">            </w:t>
      </w:r>
      <w:r w:rsidR="000B5CDC">
        <w:rPr>
          <w:rFonts w:ascii="Calibri" w:hAnsi="Calibri"/>
          <w:sz w:val="22"/>
          <w:szCs w:val="22"/>
          <w:lang w:val="nl-NL"/>
        </w:rPr>
        <w:t xml:space="preserve">   </w:t>
      </w:r>
      <w:r w:rsidR="0016441C">
        <w:rPr>
          <w:rFonts w:ascii="Calibri" w:hAnsi="Calibri"/>
          <w:sz w:val="22"/>
          <w:szCs w:val="22"/>
          <w:lang w:val="nl-NL"/>
        </w:rPr>
        <w:t>252</w:t>
      </w:r>
      <w:r w:rsidR="00373C9D">
        <w:rPr>
          <w:rFonts w:ascii="Calibri" w:hAnsi="Calibri"/>
          <w:sz w:val="22"/>
          <w:szCs w:val="22"/>
          <w:lang w:val="nl-NL"/>
        </w:rPr>
        <w:tab/>
        <w:t xml:space="preserve">         </w:t>
      </w:r>
    </w:p>
    <w:p w14:paraId="4A28A77C" w14:textId="77777777"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ab/>
      </w:r>
      <w:r w:rsidR="00373C9D">
        <w:rPr>
          <w:rFonts w:ascii="Calibri" w:hAnsi="Calibri"/>
          <w:sz w:val="22"/>
          <w:szCs w:val="22"/>
          <w:lang w:val="nl-NL"/>
        </w:rPr>
        <w:t xml:space="preserve">                                              ---------                     ---------  </w:t>
      </w:r>
    </w:p>
    <w:p w14:paraId="14AE21AE" w14:textId="2B290F64" w:rsidR="00330A4D" w:rsidRPr="00330A4D" w:rsidRDefault="00330A4D" w:rsidP="00330A4D">
      <w:pPr>
        <w:pStyle w:val="000standaarduitvullen"/>
        <w:rPr>
          <w:rFonts w:ascii="Calibri" w:hAnsi="Calibri"/>
          <w:b/>
          <w:sz w:val="22"/>
          <w:szCs w:val="22"/>
          <w:lang w:val="nl-NL"/>
        </w:rPr>
      </w:pPr>
      <w:r w:rsidRPr="00330A4D">
        <w:rPr>
          <w:rFonts w:ascii="Calibri" w:hAnsi="Calibri"/>
          <w:b/>
          <w:sz w:val="22"/>
          <w:szCs w:val="22"/>
          <w:lang w:val="nl-NL"/>
        </w:rPr>
        <w:t>Totaal lasten</w:t>
      </w:r>
      <w:r w:rsidRPr="00330A4D">
        <w:rPr>
          <w:rFonts w:ascii="Calibri" w:hAnsi="Calibri"/>
          <w:b/>
          <w:sz w:val="22"/>
          <w:szCs w:val="22"/>
          <w:lang w:val="nl-NL"/>
        </w:rPr>
        <w:tab/>
      </w:r>
      <w:r w:rsidRPr="00330A4D">
        <w:rPr>
          <w:rFonts w:ascii="Calibri" w:hAnsi="Calibri"/>
          <w:b/>
          <w:sz w:val="22"/>
          <w:szCs w:val="22"/>
          <w:lang w:val="nl-NL"/>
        </w:rPr>
        <w:tab/>
      </w:r>
      <w:r w:rsidR="00373C9D">
        <w:rPr>
          <w:rFonts w:ascii="Calibri" w:hAnsi="Calibri"/>
          <w:b/>
          <w:sz w:val="22"/>
          <w:szCs w:val="22"/>
          <w:lang w:val="nl-NL"/>
        </w:rPr>
        <w:tab/>
      </w:r>
      <w:r w:rsidR="00373C9D">
        <w:rPr>
          <w:rFonts w:ascii="Calibri" w:hAnsi="Calibri"/>
          <w:b/>
          <w:sz w:val="22"/>
          <w:szCs w:val="22"/>
          <w:lang w:val="nl-NL"/>
        </w:rPr>
        <w:tab/>
      </w:r>
      <w:r w:rsidR="00936208">
        <w:rPr>
          <w:rFonts w:ascii="Calibri" w:hAnsi="Calibri"/>
          <w:b/>
          <w:sz w:val="22"/>
          <w:szCs w:val="22"/>
          <w:lang w:val="nl-NL"/>
        </w:rPr>
        <w:t xml:space="preserve">  </w:t>
      </w:r>
      <w:r w:rsidR="0016441C">
        <w:rPr>
          <w:rFonts w:ascii="Calibri" w:hAnsi="Calibri"/>
          <w:b/>
          <w:sz w:val="22"/>
          <w:szCs w:val="22"/>
          <w:lang w:val="nl-NL"/>
        </w:rPr>
        <w:t>65.310</w:t>
      </w:r>
      <w:r w:rsidR="00920B69">
        <w:rPr>
          <w:rFonts w:ascii="Calibri" w:hAnsi="Calibri"/>
          <w:b/>
          <w:sz w:val="22"/>
          <w:szCs w:val="22"/>
          <w:lang w:val="nl-NL"/>
        </w:rPr>
        <w:tab/>
        <w:t xml:space="preserve">          </w:t>
      </w:r>
      <w:r w:rsidR="00920B69">
        <w:rPr>
          <w:rFonts w:ascii="Calibri" w:hAnsi="Calibri"/>
          <w:b/>
          <w:sz w:val="22"/>
          <w:szCs w:val="22"/>
          <w:lang w:val="nl-NL"/>
        </w:rPr>
        <w:tab/>
        <w:t xml:space="preserve">          </w:t>
      </w:r>
      <w:r w:rsidR="000B5CDC">
        <w:rPr>
          <w:rFonts w:ascii="Calibri" w:hAnsi="Calibri"/>
          <w:b/>
          <w:sz w:val="22"/>
          <w:szCs w:val="22"/>
          <w:lang w:val="nl-NL"/>
        </w:rPr>
        <w:t xml:space="preserve">   </w:t>
      </w:r>
      <w:r w:rsidR="00920B69">
        <w:rPr>
          <w:rFonts w:ascii="Calibri" w:hAnsi="Calibri"/>
          <w:b/>
          <w:sz w:val="22"/>
          <w:szCs w:val="22"/>
          <w:lang w:val="nl-NL"/>
        </w:rPr>
        <w:t xml:space="preserve"> </w:t>
      </w:r>
      <w:r w:rsidR="000B5CDC">
        <w:rPr>
          <w:rFonts w:ascii="Calibri" w:hAnsi="Calibri"/>
          <w:b/>
          <w:sz w:val="22"/>
          <w:szCs w:val="22"/>
          <w:lang w:val="nl-NL"/>
        </w:rPr>
        <w:t>50.607</w:t>
      </w:r>
      <w:r w:rsidR="00373C9D">
        <w:rPr>
          <w:rFonts w:ascii="Calibri" w:hAnsi="Calibri"/>
          <w:b/>
          <w:sz w:val="22"/>
          <w:szCs w:val="22"/>
          <w:lang w:val="nl-NL"/>
        </w:rPr>
        <w:t xml:space="preserve">       </w:t>
      </w:r>
      <w:r w:rsidR="00C90271">
        <w:rPr>
          <w:rFonts w:ascii="Calibri" w:hAnsi="Calibri"/>
          <w:b/>
          <w:sz w:val="22"/>
          <w:szCs w:val="22"/>
          <w:lang w:val="nl-NL"/>
        </w:rPr>
        <w:t xml:space="preserve">    </w:t>
      </w:r>
      <w:r w:rsidR="00936208">
        <w:rPr>
          <w:rFonts w:ascii="Calibri" w:hAnsi="Calibri"/>
          <w:b/>
          <w:sz w:val="22"/>
          <w:szCs w:val="22"/>
          <w:lang w:val="nl-NL"/>
        </w:rPr>
        <w:t xml:space="preserve">                </w:t>
      </w:r>
    </w:p>
    <w:p w14:paraId="774EDDAF" w14:textId="7718962D"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ab/>
      </w:r>
      <w:r w:rsidRPr="00330A4D">
        <w:rPr>
          <w:rFonts w:ascii="Calibri" w:hAnsi="Calibri"/>
          <w:sz w:val="22"/>
          <w:szCs w:val="22"/>
          <w:lang w:val="nl-NL"/>
        </w:rPr>
        <w:tab/>
      </w:r>
      <w:r w:rsidRPr="00330A4D">
        <w:rPr>
          <w:rFonts w:ascii="Calibri" w:hAnsi="Calibri"/>
          <w:sz w:val="22"/>
          <w:szCs w:val="22"/>
          <w:lang w:val="nl-NL"/>
        </w:rPr>
        <w:tab/>
      </w:r>
      <w:r w:rsidR="00373C9D">
        <w:rPr>
          <w:rFonts w:ascii="Calibri" w:hAnsi="Calibri"/>
          <w:sz w:val="22"/>
          <w:szCs w:val="22"/>
          <w:lang w:val="nl-NL"/>
        </w:rPr>
        <w:t xml:space="preserve">                          </w:t>
      </w:r>
      <w:r w:rsidR="00660105">
        <w:rPr>
          <w:rFonts w:ascii="Calibri" w:hAnsi="Calibri"/>
          <w:sz w:val="22"/>
          <w:szCs w:val="22"/>
          <w:lang w:val="nl-NL"/>
        </w:rPr>
        <w:t xml:space="preserve">   </w:t>
      </w:r>
      <w:r w:rsidR="00373C9D">
        <w:rPr>
          <w:rFonts w:ascii="Calibri" w:hAnsi="Calibri"/>
          <w:sz w:val="22"/>
          <w:szCs w:val="22"/>
          <w:lang w:val="nl-NL"/>
        </w:rPr>
        <w:t xml:space="preserve">  ======     </w:t>
      </w:r>
      <w:r w:rsidR="00D16C4C">
        <w:rPr>
          <w:rFonts w:ascii="Calibri" w:hAnsi="Calibri"/>
          <w:sz w:val="22"/>
          <w:szCs w:val="22"/>
          <w:lang w:val="nl-NL"/>
        </w:rPr>
        <w:t xml:space="preserve">    </w:t>
      </w:r>
      <w:r w:rsidR="00936208">
        <w:rPr>
          <w:rFonts w:ascii="Calibri" w:hAnsi="Calibri"/>
          <w:sz w:val="22"/>
          <w:szCs w:val="22"/>
          <w:lang w:val="nl-NL"/>
        </w:rPr>
        <w:t xml:space="preserve">              </w:t>
      </w:r>
      <w:r w:rsidR="000B5CDC">
        <w:rPr>
          <w:rFonts w:ascii="Calibri" w:hAnsi="Calibri"/>
          <w:sz w:val="22"/>
          <w:szCs w:val="22"/>
          <w:lang w:val="nl-NL"/>
        </w:rPr>
        <w:t xml:space="preserve">   </w:t>
      </w:r>
      <w:r w:rsidR="00936208">
        <w:rPr>
          <w:rFonts w:ascii="Calibri" w:hAnsi="Calibri"/>
          <w:sz w:val="22"/>
          <w:szCs w:val="22"/>
          <w:lang w:val="nl-NL"/>
        </w:rPr>
        <w:t xml:space="preserve"> </w:t>
      </w:r>
      <w:r w:rsidR="00373C9D">
        <w:rPr>
          <w:rFonts w:ascii="Calibri" w:hAnsi="Calibri"/>
          <w:sz w:val="22"/>
          <w:szCs w:val="22"/>
          <w:lang w:val="nl-NL"/>
        </w:rPr>
        <w:t>======</w:t>
      </w:r>
    </w:p>
    <w:p w14:paraId="279B7BBC" w14:textId="77777777" w:rsidR="00330A4D" w:rsidRPr="00330A4D" w:rsidRDefault="00330A4D" w:rsidP="00330A4D">
      <w:pPr>
        <w:pStyle w:val="000standaarduitvullen"/>
        <w:rPr>
          <w:rFonts w:ascii="Calibri" w:hAnsi="Calibri"/>
          <w:sz w:val="22"/>
          <w:szCs w:val="22"/>
          <w:lang w:val="nl-NL"/>
        </w:rPr>
      </w:pPr>
    </w:p>
    <w:p w14:paraId="12E6AA33" w14:textId="77777777" w:rsidR="00330A4D" w:rsidRPr="00330A4D" w:rsidRDefault="00330A4D" w:rsidP="00330A4D">
      <w:pPr>
        <w:pStyle w:val="000standaarduitvullen"/>
        <w:rPr>
          <w:rFonts w:ascii="Calibri" w:hAnsi="Calibri"/>
          <w:b/>
          <w:sz w:val="22"/>
          <w:szCs w:val="22"/>
          <w:lang w:val="nl-NL"/>
        </w:rPr>
      </w:pPr>
      <w:r w:rsidRPr="00330A4D">
        <w:rPr>
          <w:rFonts w:ascii="Calibri" w:hAnsi="Calibri"/>
          <w:b/>
          <w:sz w:val="22"/>
          <w:szCs w:val="22"/>
          <w:lang w:val="nl-NL"/>
        </w:rPr>
        <w:t>Resultaat</w:t>
      </w:r>
    </w:p>
    <w:p w14:paraId="361C2445" w14:textId="5C660084"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Resultaat</w:t>
      </w:r>
      <w:r w:rsidRPr="00330A4D">
        <w:rPr>
          <w:rFonts w:ascii="Calibri" w:hAnsi="Calibri"/>
          <w:sz w:val="22"/>
          <w:szCs w:val="22"/>
          <w:lang w:val="nl-NL"/>
        </w:rPr>
        <w:tab/>
      </w:r>
      <w:r w:rsidRPr="00330A4D">
        <w:rPr>
          <w:rFonts w:ascii="Calibri" w:hAnsi="Calibri"/>
          <w:sz w:val="22"/>
          <w:szCs w:val="22"/>
          <w:lang w:val="nl-NL"/>
        </w:rPr>
        <w:tab/>
      </w:r>
      <w:r w:rsidRPr="00330A4D">
        <w:rPr>
          <w:rFonts w:ascii="Calibri" w:hAnsi="Calibri"/>
          <w:sz w:val="22"/>
          <w:szCs w:val="22"/>
          <w:lang w:val="nl-NL"/>
        </w:rPr>
        <w:tab/>
      </w:r>
      <w:r w:rsidR="00373C9D">
        <w:rPr>
          <w:rFonts w:ascii="Calibri" w:hAnsi="Calibri"/>
          <w:sz w:val="22"/>
          <w:szCs w:val="22"/>
          <w:lang w:val="nl-NL"/>
        </w:rPr>
        <w:t xml:space="preserve">            </w:t>
      </w:r>
      <w:r w:rsidR="00936208">
        <w:rPr>
          <w:rFonts w:ascii="Calibri" w:hAnsi="Calibri"/>
          <w:sz w:val="22"/>
          <w:szCs w:val="22"/>
          <w:lang w:val="nl-NL"/>
        </w:rPr>
        <w:t xml:space="preserve">    </w:t>
      </w:r>
      <w:r w:rsidR="00936208" w:rsidRPr="00920B69">
        <w:rPr>
          <w:rFonts w:ascii="Calibri" w:hAnsi="Calibri"/>
          <w:b/>
          <w:bCs/>
          <w:sz w:val="22"/>
          <w:szCs w:val="22"/>
          <w:lang w:val="nl-NL"/>
        </w:rPr>
        <w:t xml:space="preserve"> </w:t>
      </w:r>
      <w:r w:rsidR="0016441C">
        <w:rPr>
          <w:rFonts w:ascii="Calibri" w:hAnsi="Calibri"/>
          <w:b/>
          <w:bCs/>
          <w:sz w:val="22"/>
          <w:szCs w:val="22"/>
          <w:lang w:val="nl-NL"/>
        </w:rPr>
        <w:t>3.753</w:t>
      </w:r>
      <w:r w:rsidR="00920B69">
        <w:rPr>
          <w:rFonts w:ascii="Calibri" w:hAnsi="Calibri"/>
          <w:sz w:val="22"/>
          <w:szCs w:val="22"/>
          <w:lang w:val="nl-NL"/>
        </w:rPr>
        <w:tab/>
        <w:t xml:space="preserve"> </w:t>
      </w:r>
      <w:r w:rsidR="000B5CDC">
        <w:rPr>
          <w:rFonts w:ascii="Calibri" w:hAnsi="Calibri"/>
          <w:sz w:val="22"/>
          <w:szCs w:val="22"/>
          <w:lang w:val="nl-NL"/>
        </w:rPr>
        <w:t xml:space="preserve">   </w:t>
      </w:r>
      <w:r w:rsidR="00920B69">
        <w:rPr>
          <w:rFonts w:ascii="Calibri" w:hAnsi="Calibri"/>
          <w:sz w:val="22"/>
          <w:szCs w:val="22"/>
          <w:lang w:val="nl-NL"/>
        </w:rPr>
        <w:t xml:space="preserve"> </w:t>
      </w:r>
      <w:r w:rsidR="0016441C">
        <w:rPr>
          <w:rFonts w:ascii="Calibri" w:hAnsi="Calibri"/>
          <w:b/>
          <w:sz w:val="22"/>
          <w:szCs w:val="22"/>
          <w:lang w:val="nl-NL"/>
        </w:rPr>
        <w:t xml:space="preserve">                       12.495</w:t>
      </w:r>
      <w:r w:rsidRPr="00936208">
        <w:rPr>
          <w:rFonts w:ascii="Calibri" w:hAnsi="Calibri"/>
          <w:b/>
          <w:sz w:val="22"/>
          <w:szCs w:val="22"/>
          <w:lang w:val="nl-NL"/>
        </w:rPr>
        <w:tab/>
      </w:r>
      <w:r w:rsidR="00373C9D" w:rsidRPr="00936208">
        <w:rPr>
          <w:rFonts w:ascii="Calibri" w:hAnsi="Calibri"/>
          <w:b/>
          <w:sz w:val="22"/>
          <w:szCs w:val="22"/>
          <w:lang w:val="nl-NL"/>
        </w:rPr>
        <w:t xml:space="preserve">  </w:t>
      </w:r>
      <w:r w:rsidR="00936208">
        <w:rPr>
          <w:rFonts w:ascii="Calibri" w:hAnsi="Calibri"/>
          <w:b/>
          <w:sz w:val="22"/>
          <w:szCs w:val="22"/>
          <w:lang w:val="nl-NL"/>
        </w:rPr>
        <w:t xml:space="preserve">      </w:t>
      </w:r>
    </w:p>
    <w:p w14:paraId="70A83851" w14:textId="09B4FA6A" w:rsidR="00330A4D" w:rsidRPr="00330A4D" w:rsidRDefault="00330A4D" w:rsidP="00330A4D">
      <w:pPr>
        <w:pStyle w:val="000standaarduitvullen"/>
        <w:rPr>
          <w:lang w:val="nl-NL"/>
        </w:rPr>
      </w:pPr>
      <w:r w:rsidRPr="00330A4D">
        <w:rPr>
          <w:rFonts w:ascii="Calibri" w:hAnsi="Calibri"/>
          <w:sz w:val="22"/>
          <w:szCs w:val="22"/>
          <w:lang w:val="nl-NL"/>
        </w:rPr>
        <w:tab/>
      </w:r>
      <w:r w:rsidRPr="00330A4D">
        <w:rPr>
          <w:rFonts w:ascii="Calibri" w:hAnsi="Calibri"/>
          <w:sz w:val="22"/>
          <w:szCs w:val="22"/>
          <w:lang w:val="nl-NL"/>
        </w:rPr>
        <w:tab/>
      </w:r>
      <w:r w:rsidRPr="00330A4D">
        <w:rPr>
          <w:rFonts w:ascii="Calibri" w:hAnsi="Calibri"/>
          <w:sz w:val="22"/>
          <w:szCs w:val="22"/>
          <w:lang w:val="nl-NL"/>
        </w:rPr>
        <w:tab/>
      </w:r>
      <w:r w:rsidR="00373C9D">
        <w:rPr>
          <w:rFonts w:ascii="Calibri" w:hAnsi="Calibri"/>
          <w:sz w:val="22"/>
          <w:szCs w:val="22"/>
          <w:lang w:val="nl-NL"/>
        </w:rPr>
        <w:t xml:space="preserve">                           </w:t>
      </w:r>
      <w:r w:rsidR="00D16C4C">
        <w:rPr>
          <w:rFonts w:ascii="Calibri" w:hAnsi="Calibri"/>
          <w:sz w:val="22"/>
          <w:szCs w:val="22"/>
          <w:lang w:val="nl-NL"/>
        </w:rPr>
        <w:t xml:space="preserve">  </w:t>
      </w:r>
      <w:r w:rsidR="00CF09B4">
        <w:rPr>
          <w:rFonts w:ascii="Calibri" w:hAnsi="Calibri"/>
          <w:sz w:val="22"/>
          <w:szCs w:val="22"/>
          <w:lang w:val="nl-NL"/>
        </w:rPr>
        <w:t xml:space="preserve">  </w:t>
      </w:r>
      <w:r w:rsidR="00373C9D">
        <w:rPr>
          <w:rFonts w:ascii="Calibri" w:hAnsi="Calibri"/>
          <w:sz w:val="22"/>
          <w:szCs w:val="22"/>
          <w:lang w:val="nl-NL"/>
        </w:rPr>
        <w:t>=====</w:t>
      </w:r>
      <w:r w:rsidR="00CF09B4">
        <w:rPr>
          <w:rFonts w:ascii="Calibri" w:hAnsi="Calibri"/>
          <w:sz w:val="22"/>
          <w:szCs w:val="22"/>
          <w:lang w:val="nl-NL"/>
        </w:rPr>
        <w:t>=</w:t>
      </w:r>
      <w:r w:rsidR="00373C9D">
        <w:rPr>
          <w:rFonts w:ascii="Calibri" w:hAnsi="Calibri"/>
          <w:sz w:val="22"/>
          <w:szCs w:val="22"/>
          <w:lang w:val="nl-NL"/>
        </w:rPr>
        <w:t xml:space="preserve">               </w:t>
      </w:r>
      <w:r w:rsidR="000B5CDC">
        <w:rPr>
          <w:rFonts w:ascii="Calibri" w:hAnsi="Calibri"/>
          <w:sz w:val="22"/>
          <w:szCs w:val="22"/>
          <w:lang w:val="nl-NL"/>
        </w:rPr>
        <w:t xml:space="preserve">   </w:t>
      </w:r>
      <w:r w:rsidR="0016441C">
        <w:rPr>
          <w:rFonts w:ascii="Calibri" w:hAnsi="Calibri"/>
          <w:sz w:val="22"/>
          <w:szCs w:val="22"/>
          <w:lang w:val="nl-NL"/>
        </w:rPr>
        <w:t xml:space="preserve">   </w:t>
      </w:r>
      <w:r w:rsidR="00920B69">
        <w:rPr>
          <w:rFonts w:ascii="Calibri" w:hAnsi="Calibri"/>
          <w:sz w:val="22"/>
          <w:szCs w:val="22"/>
          <w:lang w:val="nl-NL"/>
        </w:rPr>
        <w:t xml:space="preserve"> </w:t>
      </w:r>
      <w:r w:rsidR="0016441C">
        <w:rPr>
          <w:rFonts w:ascii="Calibri" w:hAnsi="Calibri"/>
          <w:sz w:val="22"/>
          <w:szCs w:val="22"/>
          <w:lang w:val="nl-NL"/>
        </w:rPr>
        <w:t xml:space="preserve">     </w:t>
      </w:r>
      <w:r w:rsidR="00373C9D">
        <w:rPr>
          <w:rFonts w:ascii="Calibri" w:hAnsi="Calibri"/>
          <w:sz w:val="22"/>
          <w:szCs w:val="22"/>
          <w:lang w:val="nl-NL"/>
        </w:rPr>
        <w:t>======</w:t>
      </w:r>
    </w:p>
    <w:bookmarkStart w:id="19" w:name="_Toc69555842"/>
    <w:p w14:paraId="00855FAF" w14:textId="6B86BEE8" w:rsidR="00EF3ADE" w:rsidRPr="002B7120" w:rsidRDefault="002B7120">
      <w:pPr>
        <w:pStyle w:val="Koptekst"/>
        <w:rPr>
          <w:rFonts w:ascii="Calibri" w:eastAsia="Avenir Book" w:hAnsi="Calibri" w:cs="Avenir Book"/>
          <w:b/>
          <w:bCs/>
          <w:sz w:val="24"/>
          <w:szCs w:val="24"/>
        </w:rPr>
      </w:pPr>
      <w:r w:rsidRPr="002B7120">
        <w:rPr>
          <w:b/>
          <w:bCs/>
          <w:noProof/>
          <w:sz w:val="24"/>
          <w:szCs w:val="24"/>
        </w:rPr>
        <w:lastRenderedPageBreak/>
        <mc:AlternateContent>
          <mc:Choice Requires="wps">
            <w:drawing>
              <wp:anchor distT="152400" distB="152400" distL="152400" distR="152400" simplePos="0" relativeHeight="251682816" behindDoc="0" locked="0" layoutInCell="1" allowOverlap="1" wp14:anchorId="58FEA287" wp14:editId="5457CEF6">
                <wp:simplePos x="0" y="0"/>
                <wp:positionH relativeFrom="page">
                  <wp:posOffset>5236210</wp:posOffset>
                </wp:positionH>
                <wp:positionV relativeFrom="margin">
                  <wp:posOffset>2540</wp:posOffset>
                </wp:positionV>
                <wp:extent cx="1958975" cy="8978900"/>
                <wp:effectExtent l="0" t="0" r="3175" b="0"/>
                <wp:wrapThrough wrapText="bothSides" distL="152400" distR="152400">
                  <wp:wrapPolygon edited="1">
                    <wp:start x="0" y="0"/>
                    <wp:lineTo x="21600" y="0"/>
                    <wp:lineTo x="21600" y="21600"/>
                    <wp:lineTo x="0" y="21600"/>
                    <wp:lineTo x="0" y="0"/>
                  </wp:wrapPolygon>
                </wp:wrapThrough>
                <wp:docPr id="1073741879" name="officeArt object"/>
                <wp:cNvGraphicFramePr/>
                <a:graphic xmlns:a="http://schemas.openxmlformats.org/drawingml/2006/main">
                  <a:graphicData uri="http://schemas.microsoft.com/office/word/2010/wordprocessingShape">
                    <wps:wsp>
                      <wps:cNvSpPr/>
                      <wps:spPr>
                        <a:xfrm>
                          <a:off x="0" y="0"/>
                          <a:ext cx="1958975" cy="8978900"/>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14:sizeRelH relativeFrom="margin">
                  <wp14:pctWidth>0</wp14:pctWidth>
                </wp14:sizeRelH>
              </wp:anchor>
            </w:drawing>
          </mc:Choice>
          <mc:Fallback>
            <w:pict>
              <v:rect w14:anchorId="69D80732" id="officeArt object" o:spid="_x0000_s1026" style="position:absolute;margin-left:412.3pt;margin-top:.2pt;width:154.25pt;height:707pt;z-index:251682816;visibility:visible;mso-wrap-style:square;mso-width-percent:0;mso-wrap-distance-left:12pt;mso-wrap-distance-top:12pt;mso-wrap-distance-right:12pt;mso-wrap-distance-bottom:12pt;mso-position-horizontal:absolute;mso-position-horizontal-relative:page;mso-position-vertical:absolute;mso-position-vertical-relative:margin;mso-width-percent:0;mso-width-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" fillcolor="#629c11 [3205]" stroked="f" strokeweight="1pt">
                <v:fill color2="#629c11 [3205]" rotate="t" focus="100%" type="gradient">
                  <o:fill v:ext="view" type="gradientUnscaled"/>
                </v:fill>
                <v:stroke miterlimit="4"/>
                <w10:wrap type="through" anchorx="page" anchory="margin"/>
              </v:rect>
            </w:pict>
          </mc:Fallback>
        </mc:AlternateContent>
      </w:r>
      <w:r w:rsidR="00C1413B" w:rsidRPr="002B7120">
        <w:rPr>
          <w:rFonts w:ascii="Calibri" w:hAnsi="Calibri"/>
          <w:b/>
          <w:bCs/>
          <w:sz w:val="24"/>
          <w:szCs w:val="24"/>
        </w:rPr>
        <w:t>Activiteiten in 202</w:t>
      </w:r>
      <w:bookmarkEnd w:id="19"/>
      <w:r w:rsidR="0016441C">
        <w:rPr>
          <w:rFonts w:ascii="Calibri" w:hAnsi="Calibri"/>
          <w:b/>
          <w:bCs/>
          <w:sz w:val="24"/>
          <w:szCs w:val="24"/>
        </w:rPr>
        <w:t>2</w:t>
      </w:r>
    </w:p>
    <w:p w14:paraId="17B4718D" w14:textId="4E4598F7" w:rsidR="00276575" w:rsidRDefault="005F783C">
      <w:pPr>
        <w:pStyle w:val="Vrijevorm"/>
        <w:jc w:val="both"/>
      </w:pPr>
      <w:r>
        <w:rPr>
          <w:noProof/>
        </w:rPr>
        <w:drawing>
          <wp:anchor distT="0" distB="0" distL="114300" distR="114300" simplePos="0" relativeHeight="252104704" behindDoc="1" locked="0" layoutInCell="1" allowOverlap="1" wp14:anchorId="1BB54717" wp14:editId="6BE3468E">
            <wp:simplePos x="0" y="0"/>
            <wp:positionH relativeFrom="margin">
              <wp:posOffset>4658995</wp:posOffset>
            </wp:positionH>
            <wp:positionV relativeFrom="paragraph">
              <wp:posOffset>82550</wp:posOffset>
            </wp:positionV>
            <wp:extent cx="1600200" cy="1200150"/>
            <wp:effectExtent l="133350" t="57150" r="57150" b="133350"/>
            <wp:wrapTight wrapText="bothSides">
              <wp:wrapPolygon edited="0">
                <wp:start x="257" y="-1029"/>
                <wp:lineTo x="-1800" y="-343"/>
                <wp:lineTo x="-1800" y="20914"/>
                <wp:lineTo x="-1029" y="21600"/>
                <wp:lineTo x="1029" y="22971"/>
                <wp:lineTo x="1286" y="23657"/>
                <wp:lineTo x="19286" y="23657"/>
                <wp:lineTo x="19543" y="22971"/>
                <wp:lineTo x="21343" y="21600"/>
                <wp:lineTo x="22114" y="16457"/>
                <wp:lineTo x="22114" y="5143"/>
                <wp:lineTo x="20571" y="0"/>
                <wp:lineTo x="20314" y="-1029"/>
                <wp:lineTo x="257" y="-1029"/>
              </wp:wrapPolygon>
            </wp:wrapTight>
            <wp:docPr id="45" name="Imagen 26" descr="Afbeelding met teks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26" descr="Afbeelding met tekst, persoon&#10;&#10;Automatisch gegenereerde beschrijvi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00200" cy="1200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0074F1D0" w14:textId="7EF9BFA1" w:rsidR="00EF3ADE" w:rsidRPr="00C55ECE" w:rsidRDefault="00217166">
      <w:pPr>
        <w:pStyle w:val="Vrijevorm"/>
        <w:jc w:val="both"/>
        <w:rPr>
          <w:rFonts w:eastAsia="Avenir Book" w:cs="Avenir Book"/>
        </w:rPr>
      </w:pPr>
      <w:r w:rsidRPr="00C55ECE">
        <w:t xml:space="preserve">De activiteiten </w:t>
      </w:r>
      <w:r w:rsidR="004A2E53">
        <w:t xml:space="preserve">vallen uiteen </w:t>
      </w:r>
      <w:r w:rsidRPr="00C55ECE">
        <w:t xml:space="preserve">in </w:t>
      </w:r>
      <w:r w:rsidR="00585738">
        <w:t>de volgende</w:t>
      </w:r>
      <w:r w:rsidR="004A2E53">
        <w:t xml:space="preserve"> onderdelen</w:t>
      </w:r>
      <w:r w:rsidRPr="00C55ECE">
        <w:t>:</w:t>
      </w:r>
    </w:p>
    <w:p w14:paraId="216D7166" w14:textId="5939C04F" w:rsidR="00EF3ADE" w:rsidRPr="00C55ECE" w:rsidRDefault="00217166">
      <w:pPr>
        <w:pStyle w:val="Vrijevorm"/>
        <w:ind w:left="720" w:hanging="360"/>
        <w:jc w:val="both"/>
        <w:rPr>
          <w:rFonts w:eastAsia="Avenir Book" w:cs="Avenir Book"/>
        </w:rPr>
      </w:pPr>
      <w:r w:rsidRPr="00C55ECE">
        <w:t>1.</w:t>
      </w:r>
      <w:r w:rsidRPr="00C55ECE">
        <w:tab/>
        <w:t>Onderwijs</w:t>
      </w:r>
      <w:r w:rsidR="005E3EF9">
        <w:t>:</w:t>
      </w:r>
    </w:p>
    <w:p w14:paraId="7EA4140E" w14:textId="4A2F5B9E" w:rsidR="00EF3ADE" w:rsidRPr="00C55ECE" w:rsidRDefault="00F96985">
      <w:pPr>
        <w:pStyle w:val="Vrijevorm"/>
        <w:ind w:left="1080" w:hanging="360"/>
        <w:jc w:val="both"/>
        <w:rPr>
          <w:rFonts w:eastAsia="Avenir Book" w:cs="Avenir Book"/>
        </w:rPr>
      </w:pPr>
      <w:r>
        <w:t>a.</w:t>
      </w:r>
      <w:r>
        <w:tab/>
      </w:r>
      <w:r w:rsidR="00C2163C">
        <w:t>Spraak</w:t>
      </w:r>
      <w:r w:rsidR="00E2016A">
        <w:t>-taal</w:t>
      </w:r>
      <w:r w:rsidR="00C2163C">
        <w:t>therapie en audiometrie</w:t>
      </w:r>
    </w:p>
    <w:p w14:paraId="77A26168" w14:textId="1332A418" w:rsidR="00EF3ADE" w:rsidRPr="00C55ECE" w:rsidRDefault="005F783C">
      <w:pPr>
        <w:pStyle w:val="Vrijevorm"/>
        <w:ind w:left="1080" w:hanging="360"/>
        <w:jc w:val="both"/>
        <w:rPr>
          <w:rFonts w:eastAsia="Avenir Book" w:cs="Avenir Book"/>
        </w:rPr>
      </w:pPr>
      <w:r>
        <w:rPr>
          <w:noProof/>
        </w:rPr>
        <w:drawing>
          <wp:anchor distT="0" distB="0" distL="114300" distR="114300" simplePos="0" relativeHeight="252080128" behindDoc="1" locked="0" layoutInCell="1" allowOverlap="1" wp14:anchorId="77319451" wp14:editId="082720F6">
            <wp:simplePos x="0" y="0"/>
            <wp:positionH relativeFrom="column">
              <wp:posOffset>4650165</wp:posOffset>
            </wp:positionH>
            <wp:positionV relativeFrom="paragraph">
              <wp:posOffset>237406</wp:posOffset>
            </wp:positionV>
            <wp:extent cx="1600835" cy="1141730"/>
            <wp:effectExtent l="133350" t="57150" r="56515" b="134620"/>
            <wp:wrapTight wrapText="bothSides">
              <wp:wrapPolygon edited="0">
                <wp:start x="257" y="-1081"/>
                <wp:lineTo x="-1799" y="-360"/>
                <wp:lineTo x="-1799" y="20903"/>
                <wp:lineTo x="0" y="22705"/>
                <wp:lineTo x="771" y="23786"/>
                <wp:lineTo x="19792" y="23786"/>
                <wp:lineTo x="20563" y="22705"/>
                <wp:lineTo x="22106" y="17299"/>
                <wp:lineTo x="22106" y="5406"/>
                <wp:lineTo x="20563" y="0"/>
                <wp:lineTo x="20306" y="-1081"/>
                <wp:lineTo x="257" y="-1081"/>
              </wp:wrapPolygon>
            </wp:wrapTight>
            <wp:docPr id="59" name="Imagen 10" descr="C:\Users\Luz\Downloads\WhatsApp Image 2022-02-07 at 1.36.43 PM (1).jpeg"/>
            <wp:cNvGraphicFramePr/>
            <a:graphic xmlns:a="http://schemas.openxmlformats.org/drawingml/2006/main">
              <a:graphicData uri="http://schemas.openxmlformats.org/drawingml/2006/picture">
                <pic:pic xmlns:pic="http://schemas.openxmlformats.org/drawingml/2006/picture">
                  <pic:nvPicPr>
                    <pic:cNvPr id="11" name="Imagen 10" descr="C:\Users\Luz\Downloads\WhatsApp Image 2022-02-07 at 1.36.43 PM (1).jpeg"/>
                    <pic:cNvPicPr/>
                  </pic:nvPicPr>
                  <pic:blipFill rotWithShape="1">
                    <a:blip r:embed="rId34" cstate="print">
                      <a:extLst>
                        <a:ext uri="{28A0092B-C50C-407E-A947-70E740481C1C}">
                          <a14:useLocalDpi xmlns:a14="http://schemas.microsoft.com/office/drawing/2010/main" val="0"/>
                        </a:ext>
                      </a:extLst>
                    </a:blip>
                    <a:srcRect l="9700" r="11817"/>
                    <a:stretch/>
                  </pic:blipFill>
                  <pic:spPr bwMode="auto">
                    <a:xfrm>
                      <a:off x="0" y="0"/>
                      <a:ext cx="1600835" cy="11417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7166" w:rsidRPr="00C55ECE">
        <w:t>b.</w:t>
      </w:r>
      <w:r w:rsidR="00217166" w:rsidRPr="00C55ECE">
        <w:tab/>
      </w:r>
      <w:r w:rsidR="00C2163C">
        <w:t>Lessen gebarentaal</w:t>
      </w:r>
      <w:r w:rsidR="00217166" w:rsidRPr="00C55ECE">
        <w:t xml:space="preserve"> </w:t>
      </w:r>
    </w:p>
    <w:p w14:paraId="2B7FCA98" w14:textId="6E3321B0" w:rsidR="00EF3ADE" w:rsidRPr="00C55ECE" w:rsidRDefault="00217166">
      <w:pPr>
        <w:pStyle w:val="Vrijevorm"/>
        <w:ind w:left="1080" w:hanging="360"/>
        <w:jc w:val="both"/>
        <w:rPr>
          <w:rFonts w:eastAsia="Avenir Book" w:cs="Avenir Book"/>
        </w:rPr>
      </w:pPr>
      <w:r w:rsidRPr="00C55ECE">
        <w:t>c.</w:t>
      </w:r>
      <w:r w:rsidRPr="00C55ECE">
        <w:tab/>
      </w:r>
      <w:r w:rsidR="00E2016A">
        <w:t>Tolken</w:t>
      </w:r>
      <w:r w:rsidR="00C2163C">
        <w:t xml:space="preserve"> en huiswerk begeleiding</w:t>
      </w:r>
    </w:p>
    <w:p w14:paraId="608BEDC7" w14:textId="018AE860" w:rsidR="00EF3ADE" w:rsidRPr="00C55ECE" w:rsidRDefault="00217166">
      <w:pPr>
        <w:pStyle w:val="Vrijevorm"/>
        <w:ind w:left="720" w:hanging="360"/>
        <w:jc w:val="both"/>
        <w:rPr>
          <w:rFonts w:eastAsia="Avenir Book" w:cs="Avenir Book"/>
        </w:rPr>
      </w:pPr>
      <w:r w:rsidRPr="00C55ECE">
        <w:t>2.</w:t>
      </w:r>
      <w:r w:rsidRPr="00C55ECE">
        <w:tab/>
        <w:t>Arbeidsparticipatie</w:t>
      </w:r>
      <w:r w:rsidR="005E3EF9">
        <w:t>:</w:t>
      </w:r>
    </w:p>
    <w:p w14:paraId="732DCCD9" w14:textId="06014353" w:rsidR="00EF3ADE" w:rsidRPr="00C55ECE" w:rsidRDefault="00F96985">
      <w:pPr>
        <w:pStyle w:val="Vrijevorm"/>
        <w:ind w:left="1080" w:hanging="360"/>
        <w:jc w:val="both"/>
        <w:rPr>
          <w:rFonts w:eastAsia="Avenir Book" w:cs="Avenir Book"/>
        </w:rPr>
      </w:pPr>
      <w:r>
        <w:t>a.</w:t>
      </w:r>
      <w:r>
        <w:tab/>
        <w:t>Werkende jongeren 18 jaar en ouder</w:t>
      </w:r>
    </w:p>
    <w:p w14:paraId="3F188DB4" w14:textId="2E2E21A4" w:rsidR="00EF3ADE" w:rsidRPr="00C55ECE" w:rsidRDefault="005F783C">
      <w:pPr>
        <w:pStyle w:val="Vrijevorm"/>
        <w:ind w:left="720" w:hanging="360"/>
        <w:jc w:val="both"/>
        <w:rPr>
          <w:rFonts w:eastAsia="Avenir Book" w:cs="Avenir Book"/>
        </w:rPr>
      </w:pPr>
      <w:r w:rsidRPr="003D6836">
        <w:rPr>
          <w:noProof/>
          <w:sz w:val="32"/>
          <w:szCs w:val="32"/>
        </w:rPr>
        <w:drawing>
          <wp:anchor distT="0" distB="0" distL="114300" distR="114300" simplePos="0" relativeHeight="252100608" behindDoc="1" locked="0" layoutInCell="1" allowOverlap="1" wp14:anchorId="710F7350" wp14:editId="080C3EF2">
            <wp:simplePos x="0" y="0"/>
            <wp:positionH relativeFrom="margin">
              <wp:posOffset>4683712</wp:posOffset>
            </wp:positionH>
            <wp:positionV relativeFrom="paragraph">
              <wp:posOffset>294185</wp:posOffset>
            </wp:positionV>
            <wp:extent cx="1546225" cy="1160780"/>
            <wp:effectExtent l="133350" t="57150" r="73025" b="134620"/>
            <wp:wrapTight wrapText="bothSides">
              <wp:wrapPolygon edited="0">
                <wp:start x="266" y="-1063"/>
                <wp:lineTo x="-1863" y="-354"/>
                <wp:lineTo x="-1863" y="20915"/>
                <wp:lineTo x="-266" y="22333"/>
                <wp:lineTo x="1064" y="23751"/>
                <wp:lineTo x="19427" y="23751"/>
                <wp:lineTo x="20757" y="22333"/>
                <wp:lineTo x="22354" y="17015"/>
                <wp:lineTo x="22354" y="5317"/>
                <wp:lineTo x="20225" y="0"/>
                <wp:lineTo x="19959" y="-1063"/>
                <wp:lineTo x="266" y="-1063"/>
              </wp:wrapPolygon>
            </wp:wrapTight>
            <wp:docPr id="44" name="Imagen 24" descr="C:\Users\Lucio Sifuentes\Pictures\IMG_20220720_12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ucio Sifuentes\Pictures\IMG_20220720_12162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46225" cy="11607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50C30">
        <w:t>3</w:t>
      </w:r>
      <w:r w:rsidR="00217166" w:rsidRPr="00C55ECE">
        <w:t>.</w:t>
      </w:r>
      <w:r w:rsidR="00217166" w:rsidRPr="00C55ECE">
        <w:tab/>
        <w:t>Activiteiten in Nederlan</w:t>
      </w:r>
      <w:r w:rsidR="0019473F">
        <w:t>d 202</w:t>
      </w:r>
      <w:r w:rsidR="00C7719E">
        <w:t>2</w:t>
      </w:r>
    </w:p>
    <w:p w14:paraId="2C010962" w14:textId="0616443F" w:rsidR="00EF3ADE" w:rsidRPr="00C55ECE" w:rsidRDefault="00EF3ADE">
      <w:pPr>
        <w:pStyle w:val="Vrijevorm"/>
        <w:jc w:val="both"/>
      </w:pPr>
    </w:p>
    <w:p w14:paraId="3ED1CA05" w14:textId="7AE47F52" w:rsidR="00EF3ADE" w:rsidRPr="00C55ECE" w:rsidRDefault="00EF3ADE">
      <w:pPr>
        <w:pStyle w:val="Vrijevorm"/>
        <w:rPr>
          <w:rFonts w:eastAsia="Georgia" w:cs="Georgia"/>
        </w:rPr>
      </w:pPr>
    </w:p>
    <w:p w14:paraId="113FFE5B" w14:textId="110A2BF9" w:rsidR="00EF3ADE" w:rsidRPr="00C55ECE" w:rsidRDefault="00EF3ADE">
      <w:pPr>
        <w:pStyle w:val="Vrijevorm"/>
        <w:rPr>
          <w:rFonts w:eastAsia="Georgia" w:cs="Georgia"/>
        </w:rPr>
      </w:pPr>
    </w:p>
    <w:p w14:paraId="6990C594" w14:textId="7CE614A5" w:rsidR="002B7120" w:rsidRDefault="002B7120">
      <w:pPr>
        <w:pStyle w:val="Vrijevorm"/>
        <w:rPr>
          <w:rFonts w:eastAsia="Georgia" w:cs="Georgia"/>
        </w:rPr>
      </w:pPr>
    </w:p>
    <w:p w14:paraId="69849E29" w14:textId="21B305F0" w:rsidR="002B7120" w:rsidRDefault="005F783C">
      <w:pPr>
        <w:pStyle w:val="Vrijevorm"/>
        <w:rPr>
          <w:rFonts w:eastAsia="Georgia" w:cs="Georgia"/>
        </w:rPr>
      </w:pPr>
      <w:r>
        <w:rPr>
          <w:noProof/>
        </w:rPr>
        <w:drawing>
          <wp:anchor distT="0" distB="0" distL="114300" distR="114300" simplePos="0" relativeHeight="252102656" behindDoc="1" locked="0" layoutInCell="1" allowOverlap="1" wp14:anchorId="6D46FE58" wp14:editId="10FC1506">
            <wp:simplePos x="0" y="0"/>
            <wp:positionH relativeFrom="margin">
              <wp:posOffset>4685234</wp:posOffset>
            </wp:positionH>
            <wp:positionV relativeFrom="paragraph">
              <wp:posOffset>81615</wp:posOffset>
            </wp:positionV>
            <wp:extent cx="1505585" cy="1501775"/>
            <wp:effectExtent l="133350" t="76200" r="75565" b="136525"/>
            <wp:wrapTight wrapText="bothSides">
              <wp:wrapPolygon edited="0">
                <wp:start x="3006" y="-1096"/>
                <wp:lineTo x="-1913" y="-548"/>
                <wp:lineTo x="-1913" y="21098"/>
                <wp:lineTo x="-820" y="21646"/>
                <wp:lineTo x="1367" y="22742"/>
                <wp:lineTo x="1640" y="23290"/>
                <wp:lineTo x="19131" y="23290"/>
                <wp:lineTo x="19404" y="22742"/>
                <wp:lineTo x="21318" y="21372"/>
                <wp:lineTo x="22411" y="17262"/>
                <wp:lineTo x="22411" y="3014"/>
                <wp:lineTo x="18585" y="-548"/>
                <wp:lineTo x="17491" y="-1096"/>
                <wp:lineTo x="3006" y="-1096"/>
              </wp:wrapPolygon>
            </wp:wrapTight>
            <wp:docPr id="10" name="Imagen 10" descr="Afbeelding met persoon,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Afbeelding met persoon, overdekt&#10;&#10;Automatisch gegenereerde beschrijvi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05585" cy="1501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76F479F" w14:textId="255BF871" w:rsidR="002B7120" w:rsidRDefault="002B7120">
      <w:pPr>
        <w:pStyle w:val="Vrijevorm"/>
        <w:rPr>
          <w:rFonts w:eastAsia="Georgia" w:cs="Georgia"/>
        </w:rPr>
      </w:pPr>
    </w:p>
    <w:p w14:paraId="4233237E" w14:textId="6B80AC4F" w:rsidR="002B7120" w:rsidRDefault="002B7120">
      <w:pPr>
        <w:pStyle w:val="Vrijevorm"/>
        <w:rPr>
          <w:rFonts w:eastAsia="Georgia" w:cs="Georgia"/>
        </w:rPr>
      </w:pPr>
    </w:p>
    <w:p w14:paraId="05142F92" w14:textId="558AC5DE" w:rsidR="002B7120" w:rsidRDefault="002B7120">
      <w:pPr>
        <w:pStyle w:val="Vrijevorm"/>
        <w:rPr>
          <w:rFonts w:eastAsia="Georgia" w:cs="Georgia"/>
        </w:rPr>
      </w:pPr>
    </w:p>
    <w:p w14:paraId="0DB87EAE" w14:textId="2D3BB7E1" w:rsidR="002B7120" w:rsidRDefault="002B7120">
      <w:pPr>
        <w:pStyle w:val="Vrijevorm"/>
        <w:rPr>
          <w:rFonts w:eastAsia="Georgia" w:cs="Georgia"/>
        </w:rPr>
      </w:pPr>
    </w:p>
    <w:p w14:paraId="36C70A82" w14:textId="72862BEE" w:rsidR="002B7120" w:rsidRDefault="00F14A6D">
      <w:pPr>
        <w:pStyle w:val="Vrijevorm"/>
        <w:rPr>
          <w:rFonts w:eastAsia="Georgia" w:cs="Georgia"/>
        </w:rPr>
      </w:pPr>
      <w:r>
        <w:rPr>
          <w:noProof/>
        </w:rPr>
        <w:drawing>
          <wp:anchor distT="0" distB="0" distL="114300" distR="114300" simplePos="0" relativeHeight="252033024" behindDoc="1" locked="0" layoutInCell="1" allowOverlap="1" wp14:anchorId="3EE98573" wp14:editId="7231F72B">
            <wp:simplePos x="0" y="0"/>
            <wp:positionH relativeFrom="page">
              <wp:posOffset>5415016</wp:posOffset>
            </wp:positionH>
            <wp:positionV relativeFrom="paragraph">
              <wp:posOffset>256983</wp:posOffset>
            </wp:positionV>
            <wp:extent cx="1600835" cy="2543175"/>
            <wp:effectExtent l="133350" t="76200" r="56515" b="123825"/>
            <wp:wrapTight wrapText="bothSides">
              <wp:wrapPolygon edited="0">
                <wp:start x="2313" y="-647"/>
                <wp:lineTo x="-1799" y="-324"/>
                <wp:lineTo x="-1542" y="21196"/>
                <wp:lineTo x="771" y="22490"/>
                <wp:lineTo x="19792" y="22490"/>
                <wp:lineTo x="20049" y="22166"/>
                <wp:lineTo x="22106" y="20548"/>
                <wp:lineTo x="22106" y="1942"/>
                <wp:lineTo x="18764" y="-324"/>
                <wp:lineTo x="18250" y="-647"/>
                <wp:lineTo x="2313" y="-647"/>
              </wp:wrapPolygon>
            </wp:wrapTight>
            <wp:docPr id="38" name="Afbeelding 38"/>
            <wp:cNvGraphicFramePr/>
            <a:graphic xmlns:a="http://schemas.openxmlformats.org/drawingml/2006/main">
              <a:graphicData uri="http://schemas.openxmlformats.org/drawingml/2006/picture">
                <pic:pic xmlns:pic="http://schemas.openxmlformats.org/drawingml/2006/picture">
                  <pic:nvPicPr>
                    <pic:cNvPr id="46" name="Afbeelding 46"/>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00835" cy="2543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29B6BFA6" w14:textId="77777777" w:rsidR="002B7120" w:rsidRDefault="002B7120">
      <w:pPr>
        <w:pStyle w:val="Vrijevorm"/>
        <w:rPr>
          <w:rFonts w:eastAsia="Georgia" w:cs="Georgia"/>
        </w:rPr>
      </w:pPr>
    </w:p>
    <w:p w14:paraId="395E5A1A" w14:textId="1DA34EDD" w:rsidR="002B7120" w:rsidRDefault="002B7120">
      <w:pPr>
        <w:pStyle w:val="Vrijevorm"/>
        <w:rPr>
          <w:rFonts w:eastAsia="Georgia" w:cs="Georgia"/>
        </w:rPr>
      </w:pPr>
    </w:p>
    <w:p w14:paraId="18B8C0C7" w14:textId="06C9D7EE" w:rsidR="002B7120" w:rsidRDefault="002B7120">
      <w:pPr>
        <w:pStyle w:val="Vrijevorm"/>
        <w:rPr>
          <w:rFonts w:eastAsia="Georgia" w:cs="Georgia"/>
        </w:rPr>
      </w:pPr>
    </w:p>
    <w:p w14:paraId="6786866D" w14:textId="0C1051B6" w:rsidR="002B7120" w:rsidRDefault="002B7120">
      <w:pPr>
        <w:pStyle w:val="Vrijevorm"/>
        <w:rPr>
          <w:rFonts w:eastAsia="Georgia" w:cs="Georgia"/>
        </w:rPr>
      </w:pPr>
    </w:p>
    <w:p w14:paraId="5F63EAA8" w14:textId="1CD3071E" w:rsidR="002B7120" w:rsidRDefault="002B7120">
      <w:pPr>
        <w:pStyle w:val="Vrijevorm"/>
        <w:rPr>
          <w:rFonts w:eastAsia="Georgia" w:cs="Georgia"/>
        </w:rPr>
      </w:pPr>
    </w:p>
    <w:p w14:paraId="5ECBE584" w14:textId="599BF511" w:rsidR="002B7120" w:rsidRDefault="002B7120">
      <w:pPr>
        <w:pStyle w:val="Vrijevorm"/>
        <w:rPr>
          <w:rFonts w:eastAsia="Georgia" w:cs="Georgia"/>
        </w:rPr>
      </w:pPr>
    </w:p>
    <w:p w14:paraId="1FA620D3" w14:textId="2721818D" w:rsidR="002B7120" w:rsidRDefault="002B7120">
      <w:pPr>
        <w:pStyle w:val="Vrijevorm"/>
        <w:rPr>
          <w:rFonts w:eastAsia="Georgia" w:cs="Georgia"/>
        </w:rPr>
      </w:pPr>
    </w:p>
    <w:p w14:paraId="470AC3D0" w14:textId="20D28BED" w:rsidR="002B7120" w:rsidRDefault="002B7120">
      <w:pPr>
        <w:pStyle w:val="Vrijevorm"/>
        <w:rPr>
          <w:rFonts w:eastAsia="Georgia" w:cs="Georgia"/>
        </w:rPr>
      </w:pPr>
    </w:p>
    <w:p w14:paraId="34F8B83E" w14:textId="291F99EC" w:rsidR="00276575" w:rsidRPr="002B7120" w:rsidRDefault="008D02DC" w:rsidP="002B7120">
      <w:pPr>
        <w:pStyle w:val="Vrijevorm"/>
        <w:rPr>
          <w:rFonts w:eastAsia="Georgia" w:cs="Georgia"/>
          <w:b/>
          <w:bCs/>
        </w:rPr>
      </w:pPr>
      <w:bookmarkStart w:id="20" w:name="_Toc69555844"/>
      <w:r>
        <w:rPr>
          <w:b/>
          <w:noProof/>
          <w:sz w:val="32"/>
          <w:szCs w:val="32"/>
          <w:u w:val="single"/>
        </w:rPr>
        <w:lastRenderedPageBreak/>
        <w:drawing>
          <wp:anchor distT="0" distB="0" distL="114300" distR="114300" simplePos="0" relativeHeight="252090368" behindDoc="0" locked="0" layoutInCell="1" allowOverlap="1" wp14:anchorId="28009164" wp14:editId="72F674C3">
            <wp:simplePos x="0" y="0"/>
            <wp:positionH relativeFrom="column">
              <wp:posOffset>4633463</wp:posOffset>
            </wp:positionH>
            <wp:positionV relativeFrom="paragraph">
              <wp:posOffset>251364</wp:posOffset>
            </wp:positionV>
            <wp:extent cx="1729093" cy="1131498"/>
            <wp:effectExtent l="133350" t="57150" r="81280" b="126365"/>
            <wp:wrapNone/>
            <wp:docPr id="62" name="Imagen 62" descr="Afbeelding met persoon, overdekt, vloer, groe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Afbeelding met persoon, overdekt, vloer, groep&#10;&#10;Automatisch gegenereerde beschrijvi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36546" cy="1136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2B7120" w:rsidRPr="002B7120">
        <w:rPr>
          <w:b/>
          <w:bCs/>
          <w:noProof/>
          <w:sz w:val="24"/>
          <w:szCs w:val="24"/>
        </w:rPr>
        <mc:AlternateContent>
          <mc:Choice Requires="wps">
            <w:drawing>
              <wp:anchor distT="152400" distB="152400" distL="152400" distR="152400" simplePos="0" relativeHeight="252050432" behindDoc="0" locked="0" layoutInCell="1" allowOverlap="1" wp14:anchorId="5836109F" wp14:editId="1620647E">
                <wp:simplePos x="0" y="0"/>
                <wp:positionH relativeFrom="page">
                  <wp:posOffset>5286375</wp:posOffset>
                </wp:positionH>
                <wp:positionV relativeFrom="page">
                  <wp:posOffset>838200</wp:posOffset>
                </wp:positionV>
                <wp:extent cx="1993900" cy="8978900"/>
                <wp:effectExtent l="0" t="0" r="6350" b="0"/>
                <wp:wrapThrough wrapText="bothSides" distL="152400" distR="152400">
                  <wp:wrapPolygon edited="1">
                    <wp:start x="0" y="0"/>
                    <wp:lineTo x="21600" y="0"/>
                    <wp:lineTo x="21600" y="21600"/>
                    <wp:lineTo x="0" y="21600"/>
                    <wp:lineTo x="0" y="0"/>
                  </wp:wrapPolygon>
                </wp:wrapThrough>
                <wp:docPr id="8"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wps:spPr>
                      <wps:bodyPr/>
                    </wps:wsp>
                  </a:graphicData>
                </a:graphic>
              </wp:anchor>
            </w:drawing>
          </mc:Choice>
          <mc:Fallback>
            <w:pict>
              <v:rect w14:anchorId="394D8629" id="officeArt object" o:spid="_x0000_s1026" style="position:absolute;margin-left:416.25pt;margin-top:66pt;width:157pt;height:707pt;z-index:252050432;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" fillcolor="#9fbf42" stroked="f" strokeweight="1pt">
                <v:fill color2="#007642" rotate="t" focus="100%" type="gradient">
                  <o:fill v:ext="view" type="gradientUnscaled"/>
                </v:fill>
                <v:stroke miterlimit="4"/>
                <w10:wrap type="through" anchorx="page" anchory="page"/>
              </v:rect>
            </w:pict>
          </mc:Fallback>
        </mc:AlternateContent>
      </w:r>
      <w:r w:rsidR="00660105" w:rsidRPr="002B7120">
        <w:rPr>
          <w:b/>
          <w:bCs/>
          <w:color w:val="00A3DA" w:themeColor="accent1"/>
          <w:sz w:val="24"/>
          <w:szCs w:val="24"/>
        </w:rPr>
        <w:t xml:space="preserve">1. </w:t>
      </w:r>
      <w:r w:rsidR="00217166" w:rsidRPr="002B7120">
        <w:rPr>
          <w:b/>
          <w:bCs/>
          <w:color w:val="00A3DA" w:themeColor="accent1"/>
          <w:sz w:val="24"/>
          <w:szCs w:val="24"/>
        </w:rPr>
        <w:t>Activ</w:t>
      </w:r>
      <w:r w:rsidR="006960EA" w:rsidRPr="002B7120">
        <w:rPr>
          <w:b/>
          <w:bCs/>
          <w:color w:val="00A3DA" w:themeColor="accent1"/>
          <w:sz w:val="24"/>
          <w:szCs w:val="24"/>
        </w:rPr>
        <w:t>iteiten m.b.t. onderwijs in 202</w:t>
      </w:r>
      <w:bookmarkEnd w:id="20"/>
      <w:r w:rsidR="0016441C">
        <w:rPr>
          <w:b/>
          <w:bCs/>
          <w:color w:val="00A3DA" w:themeColor="accent1"/>
          <w:sz w:val="24"/>
          <w:szCs w:val="24"/>
        </w:rPr>
        <w:t>2</w:t>
      </w:r>
      <w:r w:rsidR="0084102A" w:rsidRPr="002B7120">
        <w:rPr>
          <w:b/>
          <w:bCs/>
          <w:sz w:val="24"/>
          <w:szCs w:val="24"/>
        </w:rPr>
        <w:tab/>
      </w:r>
    </w:p>
    <w:p w14:paraId="76B88B71" w14:textId="27B014ED" w:rsidR="0016441C" w:rsidRPr="00306EF6" w:rsidRDefault="008E7E80" w:rsidP="00306EF6">
      <w:pPr>
        <w:rPr>
          <w:rFonts w:ascii="Calibri" w:hAnsi="Calibri" w:cs="Calibri"/>
          <w:bCs/>
          <w:lang w:val="nl-NL"/>
        </w:rPr>
      </w:pPr>
      <w:r>
        <w:rPr>
          <w:noProof/>
        </w:rPr>
        <w:drawing>
          <wp:anchor distT="0" distB="0" distL="114300" distR="114300" simplePos="0" relativeHeight="252071936" behindDoc="1" locked="0" layoutInCell="1" allowOverlap="1" wp14:anchorId="44A4A8FB" wp14:editId="55B5F075">
            <wp:simplePos x="0" y="0"/>
            <wp:positionH relativeFrom="column">
              <wp:posOffset>4702595</wp:posOffset>
            </wp:positionH>
            <wp:positionV relativeFrom="paragraph">
              <wp:posOffset>1325425</wp:posOffset>
            </wp:positionV>
            <wp:extent cx="1659890" cy="1245235"/>
            <wp:effectExtent l="133350" t="76200" r="73660" b="126365"/>
            <wp:wrapTight wrapText="bothSides">
              <wp:wrapPolygon edited="0">
                <wp:start x="1487" y="-1322"/>
                <wp:lineTo x="-1735" y="-661"/>
                <wp:lineTo x="-1735" y="20488"/>
                <wp:lineTo x="992" y="23461"/>
                <wp:lineTo x="19584" y="23461"/>
                <wp:lineTo x="19832" y="22801"/>
                <wp:lineTo x="21815" y="20818"/>
                <wp:lineTo x="22311" y="15200"/>
                <wp:lineTo x="22311" y="4296"/>
                <wp:lineTo x="19336" y="-661"/>
                <wp:lineTo x="19088" y="-1322"/>
                <wp:lineTo x="1487" y="-1322"/>
              </wp:wrapPolygon>
            </wp:wrapTight>
            <wp:docPr id="17" name="Imagen 17" descr="Afbeelding met vloer, overdekt, persoon, ra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Afbeelding met vloer, overdekt, persoon, raam&#10;&#10;Automatisch gegenereerde beschrijvin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59890" cy="12452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6441C" w:rsidRPr="00306EF6">
        <w:rPr>
          <w:rFonts w:ascii="Calibri" w:hAnsi="Calibri" w:cs="Calibri"/>
          <w:bCs/>
          <w:lang w:val="nl-NL"/>
        </w:rPr>
        <w:t>Na twee jaar pandemie zijn in maart 2022 de lessen op de meeste scholen weer gestart met fysieke aanwezigheid van leerlingen. Echter, tot de maand juli gingen er nog diverse scholen regelmatig dicht in verband met een COVID-geval. Vanaf augustus is de situatie op de scholen redelijk genormaliseerd. Tot eind september bleef de verplichting bestaan om mondkapjes op de scholen te gebruiken, zowel voor leraren als leerlingen. De doven die kunnen liplezen hebben derhalve twee en een half jaar lang geen gebruik kunnen maken van de vaardigheid van het spraakafzien in het onderwijs.</w:t>
      </w:r>
    </w:p>
    <w:p w14:paraId="06BA4C9E" w14:textId="5E006071" w:rsidR="0016441C" w:rsidRPr="00306EF6" w:rsidRDefault="0016441C" w:rsidP="00306EF6">
      <w:pPr>
        <w:rPr>
          <w:rFonts w:ascii="Calibri" w:hAnsi="Calibri" w:cs="Calibri"/>
          <w:bCs/>
          <w:lang w:val="nl-NL"/>
        </w:rPr>
      </w:pPr>
    </w:p>
    <w:p w14:paraId="20CA70F4" w14:textId="04832526" w:rsidR="0016441C" w:rsidRPr="00306EF6" w:rsidRDefault="008E7E80" w:rsidP="00306EF6">
      <w:pPr>
        <w:rPr>
          <w:rFonts w:ascii="Calibri" w:hAnsi="Calibri" w:cs="Calibri"/>
          <w:bCs/>
          <w:lang w:val="nl-NL"/>
        </w:rPr>
      </w:pPr>
      <w:r>
        <w:rPr>
          <w:noProof/>
        </w:rPr>
        <w:drawing>
          <wp:anchor distT="0" distB="0" distL="114300" distR="114300" simplePos="0" relativeHeight="252072960" behindDoc="1" locked="0" layoutInCell="1" allowOverlap="1" wp14:anchorId="60CDAF97" wp14:editId="6769EE5D">
            <wp:simplePos x="0" y="0"/>
            <wp:positionH relativeFrom="margin">
              <wp:posOffset>4676451</wp:posOffset>
            </wp:positionH>
            <wp:positionV relativeFrom="paragraph">
              <wp:posOffset>973611</wp:posOffset>
            </wp:positionV>
            <wp:extent cx="1701800" cy="1277620"/>
            <wp:effectExtent l="133350" t="76200" r="88900" b="132080"/>
            <wp:wrapTight wrapText="bothSides">
              <wp:wrapPolygon edited="0">
                <wp:start x="1451" y="-1288"/>
                <wp:lineTo x="-1693" y="-644"/>
                <wp:lineTo x="-1451" y="21256"/>
                <wp:lineTo x="725" y="23511"/>
                <wp:lineTo x="20069" y="23511"/>
                <wp:lineTo x="20310" y="22867"/>
                <wp:lineTo x="22245" y="20290"/>
                <wp:lineTo x="22487" y="4187"/>
                <wp:lineTo x="19585" y="-644"/>
                <wp:lineTo x="19343" y="-1288"/>
                <wp:lineTo x="1451" y="-1288"/>
              </wp:wrapPolygon>
            </wp:wrapTight>
            <wp:docPr id="11" name="Imagen 7" descr="Afbeelding met muur, persoon, vloer,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7" descr="Afbeelding met muur, persoon, vloer, overdekt&#10;&#10;Automatisch gegenereerde beschrijving"/>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1800" cy="12776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16441C" w:rsidRPr="00306EF6">
        <w:rPr>
          <w:rFonts w:ascii="Calibri" w:hAnsi="Calibri" w:cs="Calibri"/>
          <w:bCs/>
          <w:lang w:val="nl-NL"/>
        </w:rPr>
        <w:t>Het mag duidelijk zijn dat voor dove leerlingen ook 2022 geen gemakkelijk jaar is geweest. De landelijke overheid heeft besloten dat er geen enkele leerling het jaar mag overdoen vanwege COVID gerelateerde problemen. Gevolg is dat er veel niveauverschil is ontstaan tussen leerlingen in dezelfde leeftijdsgroep. Deze regel geldt zowel voor dove en slechthorende leerlingen als voor horende studenten.</w:t>
      </w:r>
    </w:p>
    <w:p w14:paraId="641DEE03" w14:textId="01A27187" w:rsidR="0016441C" w:rsidRPr="00306EF6" w:rsidRDefault="0016441C" w:rsidP="0016441C">
      <w:pPr>
        <w:jc w:val="both"/>
        <w:rPr>
          <w:rFonts w:ascii="Calibri" w:hAnsi="Calibri" w:cs="Calibri"/>
          <w:lang w:val="nl-NL"/>
        </w:rPr>
      </w:pPr>
    </w:p>
    <w:p w14:paraId="115C00B5" w14:textId="5C75A6E1" w:rsidR="0016441C" w:rsidRPr="00306EF6" w:rsidRDefault="0016441C" w:rsidP="00306EF6">
      <w:pPr>
        <w:rPr>
          <w:rFonts w:ascii="Calibri" w:hAnsi="Calibri" w:cs="Calibri"/>
          <w:b/>
          <w:bCs/>
          <w:color w:val="FF6600" w:themeColor="accent4"/>
          <w:lang w:val="es-PE"/>
        </w:rPr>
      </w:pPr>
      <w:r w:rsidRPr="00306EF6">
        <w:rPr>
          <w:rFonts w:ascii="Calibri" w:hAnsi="Calibri" w:cs="Calibri"/>
          <w:b/>
          <w:bCs/>
          <w:color w:val="FF6600" w:themeColor="accent4"/>
          <w:lang w:val="es-PE"/>
        </w:rPr>
        <w:t>Belangrijkste gebeurtenissen in 2022:</w:t>
      </w:r>
    </w:p>
    <w:p w14:paraId="1193DED9" w14:textId="19423937" w:rsidR="0016441C" w:rsidRPr="00306EF6" w:rsidRDefault="0016441C" w:rsidP="00306EF6">
      <w:pPr>
        <w:rPr>
          <w:rFonts w:ascii="Calibri" w:hAnsi="Calibri" w:cs="Calibri"/>
          <w:b/>
          <w:bCs/>
          <w:lang w:val="es-PE"/>
        </w:rPr>
      </w:pPr>
      <w:r w:rsidRPr="00306EF6">
        <w:rPr>
          <w:rFonts w:ascii="Calibri" w:hAnsi="Calibri" w:cs="Calibri"/>
          <w:b/>
          <w:bCs/>
          <w:lang w:val="es-PE"/>
        </w:rPr>
        <w:t>Positief:</w:t>
      </w:r>
    </w:p>
    <w:p w14:paraId="70D8DC0F" w14:textId="3655C98E" w:rsidR="0016441C" w:rsidRPr="00306EF6" w:rsidRDefault="0016441C" w:rsidP="00306EF6">
      <w:pPr>
        <w:pStyle w:val="Lijstalinea"/>
        <w:numPr>
          <w:ilvl w:val="0"/>
          <w:numId w:val="28"/>
        </w:numPr>
        <w:rPr>
          <w:rFonts w:ascii="Calibri" w:hAnsi="Calibri" w:cs="Calibri"/>
          <w:sz w:val="24"/>
          <w:szCs w:val="24"/>
          <w:lang w:val="nl-NL"/>
        </w:rPr>
      </w:pPr>
      <w:r w:rsidRPr="00306EF6">
        <w:rPr>
          <w:rFonts w:ascii="Calibri" w:hAnsi="Calibri" w:cs="Calibri"/>
          <w:sz w:val="24"/>
          <w:szCs w:val="24"/>
          <w:lang w:val="nl-NL"/>
        </w:rPr>
        <w:t>De moeilijkste tijd vanwege de pandemie ligt achter ons, er zijn weer lessen met fysieke aanwezigheid van leerlingen en leraren.</w:t>
      </w:r>
    </w:p>
    <w:p w14:paraId="4A7F1240" w14:textId="300638B7" w:rsidR="0016441C" w:rsidRPr="00306EF6" w:rsidRDefault="008E7E80" w:rsidP="00306EF6">
      <w:pPr>
        <w:pStyle w:val="Lijstalinea"/>
        <w:numPr>
          <w:ilvl w:val="0"/>
          <w:numId w:val="28"/>
        </w:numPr>
        <w:rPr>
          <w:rFonts w:ascii="Calibri" w:hAnsi="Calibri" w:cs="Calibri"/>
          <w:sz w:val="24"/>
          <w:szCs w:val="24"/>
          <w:lang w:val="nl-NL"/>
        </w:rPr>
      </w:pPr>
      <w:r>
        <w:rPr>
          <w:noProof/>
        </w:rPr>
        <w:drawing>
          <wp:anchor distT="0" distB="0" distL="114300" distR="114300" simplePos="0" relativeHeight="252073984" behindDoc="1" locked="0" layoutInCell="1" allowOverlap="1" wp14:anchorId="2E6F9594" wp14:editId="5AE990CE">
            <wp:simplePos x="0" y="0"/>
            <wp:positionH relativeFrom="column">
              <wp:posOffset>4683341</wp:posOffset>
            </wp:positionH>
            <wp:positionV relativeFrom="paragraph">
              <wp:posOffset>14078</wp:posOffset>
            </wp:positionV>
            <wp:extent cx="1709420" cy="1288415"/>
            <wp:effectExtent l="133350" t="76200" r="81280" b="140335"/>
            <wp:wrapTight wrapText="bothSides">
              <wp:wrapPolygon edited="0">
                <wp:start x="1204" y="-1277"/>
                <wp:lineTo x="-1685" y="-639"/>
                <wp:lineTo x="-1444" y="21078"/>
                <wp:lineTo x="1204" y="23633"/>
                <wp:lineTo x="19498" y="23633"/>
                <wp:lineTo x="19738" y="22995"/>
                <wp:lineTo x="22146" y="20120"/>
                <wp:lineTo x="22386" y="4152"/>
                <wp:lineTo x="19498" y="-639"/>
                <wp:lineTo x="19257" y="-1277"/>
                <wp:lineTo x="1204" y="-1277"/>
              </wp:wrapPolygon>
            </wp:wrapTight>
            <wp:docPr id="12" name="Imagen 11" descr="C:\Users\LUCIOS~1\AppData\Local\Temp\Rar$DIa6120.17024\WhatsApp Image 2023-01-04 at 11.30.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C:\Users\LUCIOS~1\AppData\Local\Temp\Rar$DIa6120.17024\WhatsApp Image 2023-01-04 at 11.30.22 AM.jpeg"/>
                    <pic:cNvPicPr>
                      <a:picLocks noChangeAspect="1"/>
                    </pic:cNvPicPr>
                  </pic:nvPicPr>
                  <pic:blipFill rotWithShape="1">
                    <a:blip r:embed="rId40" cstate="print">
                      <a:extLst>
                        <a:ext uri="{28A0092B-C50C-407E-A947-70E740481C1C}">
                          <a14:useLocalDpi xmlns:a14="http://schemas.microsoft.com/office/drawing/2010/main" val="0"/>
                        </a:ext>
                      </a:extLst>
                    </a:blip>
                    <a:srcRect l="11637" t="16010" r="4773"/>
                    <a:stretch/>
                  </pic:blipFill>
                  <pic:spPr bwMode="auto">
                    <a:xfrm>
                      <a:off x="0" y="0"/>
                      <a:ext cx="1709420" cy="1288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441C" w:rsidRPr="00306EF6">
        <w:rPr>
          <w:rFonts w:ascii="Calibri" w:hAnsi="Calibri" w:cs="Calibri"/>
          <w:sz w:val="24"/>
          <w:szCs w:val="24"/>
          <w:lang w:val="nl-NL"/>
        </w:rPr>
        <w:t>Aan de andere kant heeft iedereen erg veel bijgeleerd wat de mogelijkheden zijn met on-line lessen en bijeenkomsten, computer-angsten zijn redelijk overwonnen.</w:t>
      </w:r>
    </w:p>
    <w:p w14:paraId="07EC032F" w14:textId="4073BC10" w:rsidR="0016441C" w:rsidRPr="00306EF6" w:rsidRDefault="008E7E80" w:rsidP="00306EF6">
      <w:pPr>
        <w:pStyle w:val="Lijstalinea"/>
        <w:numPr>
          <w:ilvl w:val="0"/>
          <w:numId w:val="28"/>
        </w:numPr>
        <w:rPr>
          <w:rFonts w:ascii="Calibri" w:hAnsi="Calibri" w:cs="Calibri"/>
          <w:sz w:val="24"/>
          <w:szCs w:val="24"/>
          <w:lang w:val="es-PE"/>
        </w:rPr>
      </w:pPr>
      <w:r>
        <w:rPr>
          <w:noProof/>
        </w:rPr>
        <w:drawing>
          <wp:anchor distT="0" distB="0" distL="114300" distR="114300" simplePos="0" relativeHeight="252076032" behindDoc="1" locked="0" layoutInCell="1" allowOverlap="1" wp14:anchorId="05F7C35E" wp14:editId="4B867389">
            <wp:simplePos x="0" y="0"/>
            <wp:positionH relativeFrom="column">
              <wp:posOffset>4693405</wp:posOffset>
            </wp:positionH>
            <wp:positionV relativeFrom="paragraph">
              <wp:posOffset>952560</wp:posOffset>
            </wp:positionV>
            <wp:extent cx="1674495" cy="2524125"/>
            <wp:effectExtent l="133350" t="76200" r="59055" b="123825"/>
            <wp:wrapTight wrapText="bothSides">
              <wp:wrapPolygon edited="0">
                <wp:start x="2457" y="-652"/>
                <wp:lineTo x="-1720" y="-326"/>
                <wp:lineTo x="-1474" y="21192"/>
                <wp:lineTo x="983" y="22497"/>
                <wp:lineTo x="19659" y="22497"/>
                <wp:lineTo x="19904" y="22171"/>
                <wp:lineTo x="21870" y="20703"/>
                <wp:lineTo x="22116" y="1793"/>
                <wp:lineTo x="18922" y="-326"/>
                <wp:lineTo x="18184" y="-652"/>
                <wp:lineTo x="2457" y="-652"/>
              </wp:wrapPolygon>
            </wp:wrapTight>
            <wp:docPr id="14" name="Afbeelding 14"/>
            <wp:cNvGraphicFramePr/>
            <a:graphic xmlns:a="http://schemas.openxmlformats.org/drawingml/2006/main">
              <a:graphicData uri="http://schemas.openxmlformats.org/drawingml/2006/picture">
                <pic:pic xmlns:pic="http://schemas.openxmlformats.org/drawingml/2006/picture">
                  <pic:nvPicPr>
                    <pic:cNvPr id="32" name="Afbeelding 32"/>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4495" cy="2524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16441C" w:rsidRPr="00306EF6">
        <w:rPr>
          <w:rFonts w:ascii="Calibri" w:hAnsi="Calibri" w:cs="Calibri"/>
          <w:sz w:val="24"/>
          <w:szCs w:val="24"/>
          <w:lang w:val="nl-NL"/>
        </w:rPr>
        <w:t xml:space="preserve">De aanwezigheid van Stefanny Silva en Bliomar Requeña van de organisatie “Hablemos de Señas” in Cajamarca is positief geweest, zowel voor dove jongelui als voor de tolken. </w:t>
      </w:r>
      <w:r w:rsidR="0016441C" w:rsidRPr="00306EF6">
        <w:rPr>
          <w:rFonts w:ascii="Calibri" w:hAnsi="Calibri" w:cs="Calibri"/>
          <w:sz w:val="24"/>
          <w:szCs w:val="24"/>
          <w:lang w:val="es-PE"/>
        </w:rPr>
        <w:t xml:space="preserve">Er is professioneel gewerkt aan zelfbewustzijn, gemeenschapsontwikkeling en empowerment. </w:t>
      </w:r>
    </w:p>
    <w:p w14:paraId="0442E510" w14:textId="77777777" w:rsidR="0016441C" w:rsidRPr="00306EF6" w:rsidRDefault="0016441C" w:rsidP="00306EF6">
      <w:pPr>
        <w:pStyle w:val="Lijstalinea"/>
        <w:numPr>
          <w:ilvl w:val="0"/>
          <w:numId w:val="28"/>
        </w:numPr>
        <w:rPr>
          <w:rFonts w:ascii="Calibri" w:hAnsi="Calibri" w:cs="Calibri"/>
          <w:sz w:val="24"/>
          <w:szCs w:val="24"/>
          <w:lang w:val="nl-NL"/>
        </w:rPr>
      </w:pPr>
      <w:r w:rsidRPr="00306EF6">
        <w:rPr>
          <w:rFonts w:ascii="Calibri" w:hAnsi="Calibri" w:cs="Calibri"/>
          <w:sz w:val="24"/>
          <w:szCs w:val="24"/>
          <w:lang w:val="nl-NL"/>
        </w:rPr>
        <w:t>Er zijn intensieve cursussen gegeven op hoger niveau voor zowel de tolken als de dove rolmodellen. We hebben vier deelnemers gehad aan een cursus internationale gebarentaal.</w:t>
      </w:r>
    </w:p>
    <w:p w14:paraId="155A5921" w14:textId="77777777" w:rsidR="0016441C" w:rsidRPr="00306EF6" w:rsidRDefault="0016441C" w:rsidP="00306EF6">
      <w:pPr>
        <w:pStyle w:val="Lijstalinea"/>
        <w:numPr>
          <w:ilvl w:val="0"/>
          <w:numId w:val="28"/>
        </w:numPr>
        <w:rPr>
          <w:rFonts w:ascii="Calibri" w:hAnsi="Calibri" w:cs="Calibri"/>
          <w:sz w:val="24"/>
          <w:szCs w:val="24"/>
          <w:lang w:val="nl-NL"/>
        </w:rPr>
      </w:pPr>
      <w:r w:rsidRPr="00306EF6">
        <w:rPr>
          <w:rFonts w:ascii="Calibri" w:hAnsi="Calibri" w:cs="Calibri"/>
          <w:sz w:val="24"/>
          <w:szCs w:val="24"/>
          <w:lang w:val="nl-NL"/>
        </w:rPr>
        <w:t>Overheidsinstanties blijven geïnteresseerd in de cursussen gebarentaal en trekken er inmiddels zelfs budget voor uit.</w:t>
      </w:r>
    </w:p>
    <w:p w14:paraId="4619F0F3" w14:textId="77777777" w:rsidR="0016441C" w:rsidRPr="00306EF6" w:rsidRDefault="0016441C" w:rsidP="00306EF6">
      <w:pPr>
        <w:pStyle w:val="Lijstalinea"/>
        <w:numPr>
          <w:ilvl w:val="0"/>
          <w:numId w:val="28"/>
        </w:numPr>
        <w:rPr>
          <w:rFonts w:ascii="Calibri" w:hAnsi="Calibri" w:cs="Calibri"/>
          <w:sz w:val="24"/>
          <w:szCs w:val="24"/>
          <w:lang w:val="nl-NL"/>
        </w:rPr>
      </w:pPr>
      <w:r w:rsidRPr="00306EF6">
        <w:rPr>
          <w:rFonts w:ascii="Calibri" w:hAnsi="Calibri" w:cs="Calibri"/>
          <w:sz w:val="24"/>
          <w:szCs w:val="24"/>
          <w:lang w:val="nl-NL"/>
        </w:rPr>
        <w:t>Er wordt vooruitgang geboekt bij het netwerken op landelijk niveau, met name onze tolk Fiorella heeft inmiddels contacten in Lima met diverse belangenorganisaties van doven, tolken, ouders, etc.</w:t>
      </w:r>
    </w:p>
    <w:p w14:paraId="6C3D6953" w14:textId="4194CF5C" w:rsidR="0016441C" w:rsidRPr="00306EF6" w:rsidRDefault="0016441C" w:rsidP="00306EF6">
      <w:pPr>
        <w:pStyle w:val="Lijstalinea"/>
        <w:numPr>
          <w:ilvl w:val="0"/>
          <w:numId w:val="28"/>
        </w:numPr>
        <w:rPr>
          <w:rFonts w:ascii="Calibri" w:hAnsi="Calibri" w:cs="Calibri"/>
          <w:sz w:val="24"/>
          <w:szCs w:val="24"/>
          <w:lang w:val="nl-NL"/>
        </w:rPr>
      </w:pPr>
      <w:r w:rsidRPr="00306EF6">
        <w:rPr>
          <w:rFonts w:ascii="Calibri" w:hAnsi="Calibri" w:cs="Calibri"/>
          <w:sz w:val="24"/>
          <w:szCs w:val="24"/>
          <w:lang w:val="nl-NL"/>
        </w:rPr>
        <w:t xml:space="preserve">We hebben activiteiten ontwikkeld op het terrein van audiometrie, onder leiding van de organisatie “Oir para Crecer”, een groep professionele audiologen uit Lima. Eén van </w:t>
      </w:r>
      <w:r w:rsidR="008D02DC" w:rsidRPr="003D6836">
        <w:rPr>
          <w:noProof/>
          <w:sz w:val="32"/>
          <w:szCs w:val="32"/>
        </w:rPr>
        <w:lastRenderedPageBreak/>
        <w:drawing>
          <wp:anchor distT="0" distB="0" distL="114300" distR="114300" simplePos="0" relativeHeight="252086272" behindDoc="1" locked="0" layoutInCell="1" allowOverlap="1" wp14:anchorId="65C1B572" wp14:editId="15E67F54">
            <wp:simplePos x="0" y="0"/>
            <wp:positionH relativeFrom="page">
              <wp:posOffset>5541645</wp:posOffset>
            </wp:positionH>
            <wp:positionV relativeFrom="paragraph">
              <wp:posOffset>78740</wp:posOffset>
            </wp:positionV>
            <wp:extent cx="1710690" cy="1286510"/>
            <wp:effectExtent l="133350" t="76200" r="80010" b="142240"/>
            <wp:wrapTight wrapText="bothSides">
              <wp:wrapPolygon edited="0">
                <wp:start x="1203" y="-1279"/>
                <wp:lineTo x="-1684" y="-640"/>
                <wp:lineTo x="-1443" y="21110"/>
                <wp:lineTo x="1203" y="23668"/>
                <wp:lineTo x="19483" y="23668"/>
                <wp:lineTo x="19724" y="23029"/>
                <wp:lineTo x="22129" y="20150"/>
                <wp:lineTo x="22370" y="4158"/>
                <wp:lineTo x="19483" y="-640"/>
                <wp:lineTo x="19243" y="-1279"/>
                <wp:lineTo x="1203" y="-1279"/>
              </wp:wrapPolygon>
            </wp:wrapTight>
            <wp:docPr id="26" name="Imagen 23" descr="C:\Users\Lucio Sifuentes\Downloads\IMG_20220622_12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cio Sifuentes\Downloads\IMG_20220622_121758.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5712" r="15874"/>
                    <a:stretch/>
                  </pic:blipFill>
                  <pic:spPr bwMode="auto">
                    <a:xfrm>
                      <a:off x="0" y="0"/>
                      <a:ext cx="1710690" cy="12865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2DC" w:rsidRPr="002B7120">
        <w:rPr>
          <w:b/>
          <w:bCs/>
          <w:noProof/>
          <w:sz w:val="24"/>
          <w:szCs w:val="24"/>
        </w:rPr>
        <mc:AlternateContent>
          <mc:Choice Requires="wps">
            <w:drawing>
              <wp:anchor distT="152400" distB="152400" distL="152400" distR="152400" simplePos="0" relativeHeight="251659263" behindDoc="1" locked="0" layoutInCell="1" allowOverlap="1" wp14:anchorId="1CD90161" wp14:editId="60E8363A">
                <wp:simplePos x="0" y="0"/>
                <wp:positionH relativeFrom="page">
                  <wp:posOffset>5377910</wp:posOffset>
                </wp:positionH>
                <wp:positionV relativeFrom="margin">
                  <wp:posOffset>-58324</wp:posOffset>
                </wp:positionV>
                <wp:extent cx="1993900" cy="8978900"/>
                <wp:effectExtent l="0" t="0" r="6350" b="0"/>
                <wp:wrapTight wrapText="bothSides">
                  <wp:wrapPolygon edited="1">
                    <wp:start x="0" y="0"/>
                    <wp:lineTo x="21600" y="0"/>
                    <wp:lineTo x="21600" y="21600"/>
                    <wp:lineTo x="0" y="21600"/>
                    <wp:lineTo x="0" y="0"/>
                  </wp:wrapPolygon>
                </wp:wrapTight>
                <wp:docPr id="28"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wps:spPr>
                      <wps:bodyPr/>
                    </wps:wsp>
                  </a:graphicData>
                </a:graphic>
              </wp:anchor>
            </w:drawing>
          </mc:Choice>
          <mc:Fallback>
            <w:pict>
              <v:rect w14:anchorId="67960F3C" id="officeArt object" o:spid="_x0000_s1026" style="position:absolute;margin-left:423.45pt;margin-top:-4.6pt;width:157pt;height:707pt;z-index:-251657217;visibility:visible;mso-wrap-style:square;mso-wrap-distance-left:12pt;mso-wrap-distance-top:12pt;mso-wrap-distance-right:12pt;mso-wrap-distance-bottom:12pt;mso-position-horizontal:absolute;mso-position-horizontal-relative:page;mso-position-vertical:absolute;mso-position-vertical-relative:margin;v-text-anchor:top" wrapcoords="0 2 21600 2 21600 21602 0 21602 0 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" fillcolor="#9fbf42" stroked="f" strokeweight="1pt">
                <v:fill color2="#007642" rotate="t" focus="100%" type="gradient">
                  <o:fill v:ext="view" type="gradientUnscaled"/>
                </v:fill>
                <v:stroke miterlimit="4"/>
                <w10:wrap type="tight" anchorx="page" anchory="margin"/>
              </v:rect>
            </w:pict>
          </mc:Fallback>
        </mc:AlternateContent>
      </w:r>
      <w:r w:rsidRPr="00306EF6">
        <w:rPr>
          <w:rFonts w:ascii="Calibri" w:hAnsi="Calibri" w:cs="Calibri"/>
          <w:sz w:val="24"/>
          <w:szCs w:val="24"/>
          <w:lang w:val="nl-NL"/>
        </w:rPr>
        <w:t>onze medewerksters is intern goed opgeleid, er is een screening uitgevoerd op 3 middelbare scholen en er zijn individ</w:t>
      </w:r>
      <w:r w:rsidR="00C2163C">
        <w:rPr>
          <w:rFonts w:ascii="Calibri" w:hAnsi="Calibri" w:cs="Calibri"/>
          <w:sz w:val="24"/>
          <w:szCs w:val="24"/>
          <w:lang w:val="nl-NL"/>
        </w:rPr>
        <w:t>u</w:t>
      </w:r>
      <w:r w:rsidRPr="00306EF6">
        <w:rPr>
          <w:rFonts w:ascii="Calibri" w:hAnsi="Calibri" w:cs="Calibri"/>
          <w:sz w:val="24"/>
          <w:szCs w:val="24"/>
          <w:lang w:val="nl-NL"/>
        </w:rPr>
        <w:t>ele consulten uitgevoerd.</w:t>
      </w:r>
    </w:p>
    <w:p w14:paraId="0AFE8732" w14:textId="648642F8" w:rsidR="0016441C" w:rsidRPr="00306EF6" w:rsidRDefault="008E7E80" w:rsidP="00306EF6">
      <w:pPr>
        <w:pStyle w:val="Lijstalinea"/>
        <w:numPr>
          <w:ilvl w:val="0"/>
          <w:numId w:val="28"/>
        </w:numPr>
        <w:rPr>
          <w:rFonts w:ascii="Calibri" w:hAnsi="Calibri" w:cs="Calibri"/>
          <w:sz w:val="24"/>
          <w:szCs w:val="24"/>
          <w:lang w:val="nl-NL"/>
        </w:rPr>
      </w:pPr>
      <w:r>
        <w:rPr>
          <w:noProof/>
        </w:rPr>
        <w:drawing>
          <wp:anchor distT="0" distB="0" distL="114300" distR="114300" simplePos="0" relativeHeight="252077056" behindDoc="1" locked="0" layoutInCell="1" allowOverlap="1" wp14:anchorId="6381D431" wp14:editId="7A214142">
            <wp:simplePos x="0" y="0"/>
            <wp:positionH relativeFrom="column">
              <wp:posOffset>4749057</wp:posOffset>
            </wp:positionH>
            <wp:positionV relativeFrom="paragraph">
              <wp:posOffset>965260</wp:posOffset>
            </wp:positionV>
            <wp:extent cx="1690370" cy="847725"/>
            <wp:effectExtent l="133350" t="76200" r="81280" b="142875"/>
            <wp:wrapTight wrapText="bothSides">
              <wp:wrapPolygon edited="0">
                <wp:start x="487" y="-1942"/>
                <wp:lineTo x="-1704" y="-971"/>
                <wp:lineTo x="-1704" y="21357"/>
                <wp:lineTo x="0" y="23784"/>
                <wp:lineTo x="243" y="24755"/>
                <wp:lineTo x="20204" y="24755"/>
                <wp:lineTo x="21665" y="22328"/>
                <wp:lineTo x="22395" y="15047"/>
                <wp:lineTo x="22395" y="6796"/>
                <wp:lineTo x="20691" y="-485"/>
                <wp:lineTo x="20448" y="-1942"/>
                <wp:lineTo x="487" y="-1942"/>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pic:cNvPicPr>
                  </pic:nvPicPr>
                  <pic:blipFill rotWithShape="1">
                    <a:blip r:embed="rId42" cstate="print">
                      <a:extLst>
                        <a:ext uri="{28A0092B-C50C-407E-A947-70E740481C1C}">
                          <a14:useLocalDpi xmlns:a14="http://schemas.microsoft.com/office/drawing/2010/main" val="0"/>
                        </a:ext>
                      </a:extLst>
                    </a:blip>
                    <a:srcRect t="7997" r="1984" b="4553"/>
                    <a:stretch/>
                  </pic:blipFill>
                  <pic:spPr bwMode="auto">
                    <a:xfrm>
                      <a:off x="0" y="0"/>
                      <a:ext cx="1690370" cy="847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441C" w:rsidRPr="00306EF6">
        <w:rPr>
          <w:rFonts w:ascii="Calibri" w:hAnsi="Calibri" w:cs="Calibri"/>
          <w:sz w:val="24"/>
          <w:szCs w:val="24"/>
          <w:lang w:val="nl-NL"/>
        </w:rPr>
        <w:t>De Duitse vrijwilligers van Hören Helfen en Santa Dorotea zijn vanaf augustus weer in Cajamarca aanwezig na ruim twee jaar afwezigheid. Er is geen institutionele samenwerking maar er zijn wel concrete contacten voor de behandeling van individuele kinderen met audiologische problemen.</w:t>
      </w:r>
    </w:p>
    <w:p w14:paraId="61954E52" w14:textId="64C426E1" w:rsidR="0016441C" w:rsidRPr="00306EF6" w:rsidRDefault="0016441C" w:rsidP="00306EF6">
      <w:pPr>
        <w:pStyle w:val="Lijstalinea"/>
        <w:numPr>
          <w:ilvl w:val="0"/>
          <w:numId w:val="28"/>
        </w:numPr>
        <w:rPr>
          <w:rFonts w:ascii="Calibri" w:hAnsi="Calibri" w:cs="Calibri"/>
          <w:sz w:val="24"/>
          <w:szCs w:val="24"/>
          <w:lang w:val="nl-NL"/>
        </w:rPr>
      </w:pPr>
      <w:r w:rsidRPr="00306EF6">
        <w:rPr>
          <w:rFonts w:ascii="Calibri" w:hAnsi="Calibri" w:cs="Calibri"/>
          <w:sz w:val="24"/>
          <w:szCs w:val="24"/>
          <w:lang w:val="nl-NL"/>
        </w:rPr>
        <w:t xml:space="preserve">In het kader van een uitwisseling hebben we een delegatie ontvangen van de organisatie Paz y Esperanza, een plaatselijk initiatief van een publieke middelbare dovenschool uit Moyobamba, in het Oosten van Peru. </w:t>
      </w:r>
    </w:p>
    <w:p w14:paraId="37EA92BB" w14:textId="54146A5E" w:rsidR="0016441C" w:rsidRPr="00306EF6" w:rsidRDefault="008E7E80" w:rsidP="0016441C">
      <w:pPr>
        <w:jc w:val="both"/>
        <w:rPr>
          <w:rFonts w:ascii="Calibri" w:hAnsi="Calibri" w:cs="Calibri"/>
          <w:b/>
          <w:bCs/>
          <w:lang w:val="es-PE"/>
        </w:rPr>
      </w:pPr>
      <w:r>
        <w:rPr>
          <w:noProof/>
        </w:rPr>
        <w:drawing>
          <wp:anchor distT="0" distB="0" distL="114300" distR="114300" simplePos="0" relativeHeight="252078080" behindDoc="1" locked="0" layoutInCell="1" allowOverlap="1" wp14:anchorId="569520BD" wp14:editId="09D5C7B6">
            <wp:simplePos x="0" y="0"/>
            <wp:positionH relativeFrom="column">
              <wp:posOffset>4762656</wp:posOffset>
            </wp:positionH>
            <wp:positionV relativeFrom="paragraph">
              <wp:posOffset>57473</wp:posOffset>
            </wp:positionV>
            <wp:extent cx="1708785" cy="1123950"/>
            <wp:effectExtent l="133350" t="57150" r="81915" b="133350"/>
            <wp:wrapTight wrapText="bothSides">
              <wp:wrapPolygon edited="0">
                <wp:start x="241" y="-1098"/>
                <wp:lineTo x="-1686" y="-366"/>
                <wp:lineTo x="-1686" y="20868"/>
                <wp:lineTo x="722" y="23064"/>
                <wp:lineTo x="722" y="23797"/>
                <wp:lineTo x="19987" y="23797"/>
                <wp:lineTo x="20227" y="23064"/>
                <wp:lineTo x="22395" y="17573"/>
                <wp:lineTo x="22395" y="5492"/>
                <wp:lineTo x="20709" y="0"/>
                <wp:lineTo x="20468" y="-1098"/>
                <wp:lineTo x="241" y="-1098"/>
              </wp:wrapPolygon>
            </wp:wrapTight>
            <wp:docPr id="1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a:picLocks noChangeAspect="1"/>
                    </pic:cNvPicPr>
                  </pic:nvPicPr>
                  <pic:blipFill rotWithShape="1">
                    <a:blip r:embed="rId43" cstate="print">
                      <a:extLst>
                        <a:ext uri="{28A0092B-C50C-407E-A947-70E740481C1C}">
                          <a14:useLocalDpi xmlns:a14="http://schemas.microsoft.com/office/drawing/2010/main" val="0"/>
                        </a:ext>
                      </a:extLst>
                    </a:blip>
                    <a:srcRect l="21893" t="527" r="2301" b="10721"/>
                    <a:stretch/>
                  </pic:blipFill>
                  <pic:spPr bwMode="auto">
                    <a:xfrm>
                      <a:off x="0" y="0"/>
                      <a:ext cx="1708785" cy="1123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68FE" w:rsidRPr="00E2016A">
        <w:rPr>
          <w:rFonts w:ascii="Calibri" w:hAnsi="Calibri" w:cs="Calibri"/>
          <w:b/>
          <w:bCs/>
          <w:lang w:val="nl-NL"/>
        </w:rPr>
        <w:t xml:space="preserve"> </w:t>
      </w:r>
      <w:r w:rsidR="0016441C" w:rsidRPr="00306EF6">
        <w:rPr>
          <w:rFonts w:ascii="Calibri" w:hAnsi="Calibri" w:cs="Calibri"/>
          <w:b/>
          <w:bCs/>
          <w:lang w:val="es-PE"/>
        </w:rPr>
        <w:t>Wat gecompliceerder:</w:t>
      </w:r>
    </w:p>
    <w:p w14:paraId="3D0BDBD6" w14:textId="6692C54F" w:rsidR="0016441C" w:rsidRPr="00306EF6" w:rsidRDefault="0016441C" w:rsidP="00306EF6">
      <w:pPr>
        <w:pStyle w:val="Lijstalinea"/>
        <w:numPr>
          <w:ilvl w:val="0"/>
          <w:numId w:val="28"/>
        </w:numPr>
        <w:rPr>
          <w:rFonts w:ascii="Calibri" w:hAnsi="Calibri" w:cs="Calibri"/>
          <w:sz w:val="24"/>
          <w:szCs w:val="24"/>
          <w:lang w:val="nl-NL"/>
        </w:rPr>
      </w:pPr>
      <w:r w:rsidRPr="00306EF6">
        <w:rPr>
          <w:rFonts w:ascii="Calibri" w:hAnsi="Calibri" w:cs="Calibri"/>
          <w:sz w:val="24"/>
          <w:szCs w:val="24"/>
          <w:lang w:val="nl-NL"/>
        </w:rPr>
        <w:t>Door de pandemie is het kennisniveau van veel dove leerlingen achtergebleven ten opzichte van horende kinderen en is niet conform leeftijd en groepsniveau.</w:t>
      </w:r>
    </w:p>
    <w:p w14:paraId="0AFD7AA9" w14:textId="1D03B6DC" w:rsidR="0016441C" w:rsidRPr="00306EF6" w:rsidRDefault="008E7E80" w:rsidP="00306EF6">
      <w:pPr>
        <w:pStyle w:val="Lijstalinea"/>
        <w:numPr>
          <w:ilvl w:val="0"/>
          <w:numId w:val="28"/>
        </w:numPr>
        <w:rPr>
          <w:rFonts w:ascii="Calibri" w:hAnsi="Calibri" w:cs="Calibri"/>
          <w:sz w:val="24"/>
          <w:szCs w:val="24"/>
          <w:lang w:val="nl-NL"/>
        </w:rPr>
      </w:pPr>
      <w:r>
        <w:rPr>
          <w:noProof/>
        </w:rPr>
        <w:drawing>
          <wp:anchor distT="0" distB="0" distL="114300" distR="114300" simplePos="0" relativeHeight="252079104" behindDoc="1" locked="0" layoutInCell="1" allowOverlap="1" wp14:anchorId="2A02C335" wp14:editId="69F8DD0D">
            <wp:simplePos x="0" y="0"/>
            <wp:positionH relativeFrom="margin">
              <wp:posOffset>4787661</wp:posOffset>
            </wp:positionH>
            <wp:positionV relativeFrom="paragraph">
              <wp:posOffset>631130</wp:posOffset>
            </wp:positionV>
            <wp:extent cx="1742440" cy="1560830"/>
            <wp:effectExtent l="133350" t="76200" r="86360" b="134620"/>
            <wp:wrapTight wrapText="bothSides">
              <wp:wrapPolygon edited="0">
                <wp:start x="2362" y="-1055"/>
                <wp:lineTo x="-1653" y="-527"/>
                <wp:lineTo x="-1653" y="20563"/>
                <wp:lineTo x="1417" y="23199"/>
                <wp:lineTo x="19364" y="23199"/>
                <wp:lineTo x="19601" y="22672"/>
                <wp:lineTo x="21726" y="20827"/>
                <wp:lineTo x="21726" y="20563"/>
                <wp:lineTo x="22434" y="16609"/>
                <wp:lineTo x="22434" y="3164"/>
                <wp:lineTo x="19128" y="-527"/>
                <wp:lineTo x="18656" y="-1055"/>
                <wp:lineTo x="2362" y="-1055"/>
              </wp:wrapPolygon>
            </wp:wrapTight>
            <wp:docPr id="20" name="Imagen 6" descr="C:\Users\usuario\Pictures\1.png"/>
            <wp:cNvGraphicFramePr/>
            <a:graphic xmlns:a="http://schemas.openxmlformats.org/drawingml/2006/main">
              <a:graphicData uri="http://schemas.openxmlformats.org/drawingml/2006/picture">
                <pic:pic xmlns:pic="http://schemas.openxmlformats.org/drawingml/2006/picture">
                  <pic:nvPicPr>
                    <pic:cNvPr id="7" name="Imagen 6" descr="C:\Users\usuario\Pictures\1.png"/>
                    <pic:cNvPicPr/>
                  </pic:nvPicPr>
                  <pic:blipFill rotWithShape="1">
                    <a:blip r:embed="rId44" cstate="print">
                      <a:extLst>
                        <a:ext uri="{28A0092B-C50C-407E-A947-70E740481C1C}">
                          <a14:useLocalDpi xmlns:a14="http://schemas.microsoft.com/office/drawing/2010/main" val="0"/>
                        </a:ext>
                      </a:extLst>
                    </a:blip>
                    <a:srcRect l="5649" r="16292"/>
                    <a:stretch/>
                  </pic:blipFill>
                  <pic:spPr bwMode="auto">
                    <a:xfrm>
                      <a:off x="0" y="0"/>
                      <a:ext cx="1742440" cy="15608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441C" w:rsidRPr="00306EF6">
        <w:rPr>
          <w:rFonts w:ascii="Calibri" w:hAnsi="Calibri" w:cs="Calibri"/>
          <w:sz w:val="24"/>
          <w:szCs w:val="24"/>
          <w:lang w:val="nl-NL"/>
        </w:rPr>
        <w:t>De ijszaak heeft niet meer de beschikking over de vestiging “Los Jazmines” waar we een koffiezaak runden. Dat was een mooie plek met een grote binnentuin waar we veel activiteiten voor doven hebben uitgevoerd, van theater tot cursussen en huiswerkbegeleiding. De huur is helaas opgezegd.</w:t>
      </w:r>
    </w:p>
    <w:p w14:paraId="395757AC" w14:textId="037F6DA5" w:rsidR="0016441C" w:rsidRPr="00306EF6" w:rsidRDefault="0016441C" w:rsidP="00306EF6">
      <w:pPr>
        <w:pStyle w:val="Lijstalinea"/>
        <w:numPr>
          <w:ilvl w:val="0"/>
          <w:numId w:val="28"/>
        </w:numPr>
        <w:rPr>
          <w:rFonts w:ascii="Calibri" w:hAnsi="Calibri" w:cs="Calibri"/>
          <w:sz w:val="24"/>
          <w:szCs w:val="24"/>
          <w:lang w:val="nl-NL"/>
        </w:rPr>
      </w:pPr>
      <w:r w:rsidRPr="00306EF6">
        <w:rPr>
          <w:rFonts w:ascii="Calibri" w:hAnsi="Calibri" w:cs="Calibri"/>
          <w:sz w:val="24"/>
          <w:szCs w:val="24"/>
          <w:lang w:val="nl-NL"/>
        </w:rPr>
        <w:t xml:space="preserve">Het personeelsteam van de Asociación Holanda in Cajamarca bestond dit jaar uit 27 personen. Niet allemaal fulltime, maar definitief een grote groep. Dat vergt meer coördinatie, functie afbakeningen en personeelsmanagement. </w:t>
      </w:r>
    </w:p>
    <w:p w14:paraId="7A10F18D" w14:textId="11836063" w:rsidR="00CC68FE" w:rsidRPr="00306EF6" w:rsidRDefault="0016441C" w:rsidP="00306EF6">
      <w:pPr>
        <w:pStyle w:val="Lijstalinea"/>
        <w:numPr>
          <w:ilvl w:val="0"/>
          <w:numId w:val="28"/>
        </w:numPr>
        <w:rPr>
          <w:rFonts w:ascii="Calibri" w:hAnsi="Calibri" w:cs="Calibri"/>
          <w:sz w:val="24"/>
          <w:szCs w:val="24"/>
          <w:lang w:val="nl-NL"/>
        </w:rPr>
      </w:pPr>
      <w:r w:rsidRPr="00306EF6">
        <w:rPr>
          <w:rFonts w:ascii="Calibri" w:hAnsi="Calibri" w:cs="Calibri"/>
          <w:sz w:val="24"/>
          <w:szCs w:val="24"/>
          <w:lang w:val="nl-NL"/>
        </w:rPr>
        <w:t>De integratie van nieuwe medewerkers veroorzaakt bij enkele oudgedienden wat ongemakkelijk gedrag.</w:t>
      </w:r>
    </w:p>
    <w:p w14:paraId="348B4F68" w14:textId="77777777" w:rsidR="00C2163C" w:rsidRPr="00E2016A" w:rsidRDefault="00C2163C" w:rsidP="00CC68FE">
      <w:pPr>
        <w:rPr>
          <w:rFonts w:ascii="Calibri" w:hAnsi="Calibri" w:cs="Calibri"/>
          <w:b/>
          <w:bCs/>
          <w:lang w:val="nl-NL"/>
        </w:rPr>
      </w:pPr>
    </w:p>
    <w:p w14:paraId="68DF8132" w14:textId="77777777" w:rsidR="00E2016A" w:rsidRDefault="00E2016A" w:rsidP="00CC68FE">
      <w:pPr>
        <w:rPr>
          <w:rFonts w:ascii="Calibri" w:hAnsi="Calibri" w:cs="Calibri"/>
          <w:lang w:val="nl-NL"/>
        </w:rPr>
      </w:pPr>
    </w:p>
    <w:p w14:paraId="108D69C7" w14:textId="77777777" w:rsidR="00E2016A" w:rsidRDefault="00E2016A" w:rsidP="00CC68FE">
      <w:pPr>
        <w:rPr>
          <w:rFonts w:ascii="Calibri" w:hAnsi="Calibri" w:cs="Calibri"/>
          <w:lang w:val="nl-NL"/>
        </w:rPr>
      </w:pPr>
    </w:p>
    <w:p w14:paraId="07B3048D" w14:textId="77777777" w:rsidR="00E2016A" w:rsidRDefault="00E2016A" w:rsidP="00CC68FE">
      <w:pPr>
        <w:rPr>
          <w:rFonts w:ascii="Calibri" w:hAnsi="Calibri" w:cs="Calibri"/>
          <w:lang w:val="nl-NL"/>
        </w:rPr>
      </w:pPr>
    </w:p>
    <w:p w14:paraId="23319C5D" w14:textId="77777777" w:rsidR="00E2016A" w:rsidRDefault="00E2016A" w:rsidP="00CC68FE">
      <w:pPr>
        <w:rPr>
          <w:rFonts w:ascii="Calibri" w:hAnsi="Calibri" w:cs="Calibri"/>
          <w:lang w:val="nl-NL"/>
        </w:rPr>
      </w:pPr>
    </w:p>
    <w:p w14:paraId="11BEA4DB" w14:textId="77777777" w:rsidR="00E2016A" w:rsidRDefault="00E2016A" w:rsidP="00CC68FE">
      <w:pPr>
        <w:rPr>
          <w:rFonts w:ascii="Calibri" w:hAnsi="Calibri" w:cs="Calibri"/>
          <w:lang w:val="nl-NL"/>
        </w:rPr>
      </w:pPr>
    </w:p>
    <w:p w14:paraId="2C4699E4" w14:textId="414867B0" w:rsidR="00E2016A" w:rsidRDefault="00E2016A" w:rsidP="00CC68FE">
      <w:pPr>
        <w:rPr>
          <w:rFonts w:ascii="Calibri" w:hAnsi="Calibri" w:cs="Calibri"/>
          <w:lang w:val="nl-NL"/>
        </w:rPr>
      </w:pPr>
      <w:r>
        <w:rPr>
          <w:rFonts w:ascii="Calibri" w:hAnsi="Calibri" w:cs="Calibri"/>
          <w:lang w:val="nl-NL"/>
        </w:rPr>
        <w:t>(opmerkingen bij onderstaande statistieken:</w:t>
      </w:r>
    </w:p>
    <w:p w14:paraId="6CA15A07" w14:textId="7E97E04A" w:rsidR="0016441C" w:rsidRPr="00306EF6" w:rsidRDefault="00E2016A" w:rsidP="00E2016A">
      <w:pPr>
        <w:ind w:left="720"/>
        <w:rPr>
          <w:rFonts w:ascii="Calibri" w:hAnsi="Calibri" w:cs="Calibri"/>
          <w:lang w:val="nl-NL"/>
        </w:rPr>
      </w:pPr>
      <w:r>
        <w:rPr>
          <w:rFonts w:ascii="Calibri" w:hAnsi="Calibri" w:cs="Calibri"/>
          <w:lang w:val="nl-NL"/>
        </w:rPr>
        <w:t xml:space="preserve">* </w:t>
      </w:r>
      <w:r w:rsidR="0016441C" w:rsidRPr="00306EF6">
        <w:rPr>
          <w:rFonts w:ascii="Calibri" w:hAnsi="Calibri" w:cs="Calibri"/>
          <w:lang w:val="nl-NL"/>
        </w:rPr>
        <w:t>We hebben besloten in de statistieken de jaren 2016 en 2017 niet meer te vermelden.</w:t>
      </w:r>
    </w:p>
    <w:p w14:paraId="39AF7389" w14:textId="77777777" w:rsidR="00C2163C" w:rsidRDefault="00C2163C" w:rsidP="00CC68FE">
      <w:pPr>
        <w:rPr>
          <w:rFonts w:ascii="Calibri" w:hAnsi="Calibri" w:cs="Calibri"/>
          <w:lang w:val="nl-NL"/>
        </w:rPr>
      </w:pPr>
    </w:p>
    <w:p w14:paraId="0507BB14" w14:textId="45DC633E" w:rsidR="0016441C" w:rsidRPr="00306EF6" w:rsidRDefault="00E2016A" w:rsidP="00E2016A">
      <w:pPr>
        <w:ind w:left="720"/>
        <w:rPr>
          <w:rFonts w:ascii="Calibri" w:hAnsi="Calibri" w:cs="Calibri"/>
          <w:lang w:val="nl-NL"/>
        </w:rPr>
      </w:pPr>
      <w:r>
        <w:rPr>
          <w:rFonts w:ascii="Calibri" w:hAnsi="Calibri" w:cs="Calibri"/>
          <w:lang w:val="nl-NL"/>
        </w:rPr>
        <w:t>*</w:t>
      </w:r>
      <w:r w:rsidR="0016441C" w:rsidRPr="00306EF6">
        <w:rPr>
          <w:rFonts w:ascii="Calibri" w:hAnsi="Calibri" w:cs="Calibri"/>
          <w:lang w:val="nl-NL"/>
        </w:rPr>
        <w:t>Bij de activiteiten voor de jaren 2020, 2021 en 2022 zijn een aantal genoemde activiteiten</w:t>
      </w:r>
      <w:r w:rsidR="00DF16E3" w:rsidRPr="00306EF6">
        <w:rPr>
          <w:rFonts w:ascii="Calibri" w:hAnsi="Calibri" w:cs="Calibri"/>
          <w:lang w:val="nl-NL"/>
        </w:rPr>
        <w:t xml:space="preserve"> </w:t>
      </w:r>
      <w:r w:rsidR="0016441C" w:rsidRPr="00306EF6">
        <w:rPr>
          <w:rFonts w:ascii="Calibri" w:hAnsi="Calibri" w:cs="Calibri"/>
          <w:lang w:val="nl-NL"/>
        </w:rPr>
        <w:t>on-line equivalenten.</w:t>
      </w:r>
      <w:r>
        <w:rPr>
          <w:rFonts w:ascii="Calibri" w:hAnsi="Calibri" w:cs="Calibri"/>
          <w:lang w:val="nl-NL"/>
        </w:rPr>
        <w:t>)</w:t>
      </w:r>
    </w:p>
    <w:p w14:paraId="68DFA94D" w14:textId="7B6E7C2F" w:rsidR="00074563" w:rsidRDefault="00074563" w:rsidP="00056525">
      <w:pPr>
        <w:rPr>
          <w:rFonts w:ascii="Calibri" w:hAnsi="Calibri" w:cs="Calibri"/>
          <w:lang w:val="nl-NL"/>
        </w:rPr>
      </w:pPr>
    </w:p>
    <w:p w14:paraId="0AEDF35D" w14:textId="77777777" w:rsidR="00C2163C" w:rsidRDefault="00C2163C" w:rsidP="00056525">
      <w:pPr>
        <w:rPr>
          <w:rFonts w:ascii="Calibri" w:hAnsi="Calibri" w:cs="Calibri"/>
          <w:lang w:val="nl-NL"/>
        </w:rPr>
      </w:pPr>
    </w:p>
    <w:p w14:paraId="7744D198" w14:textId="77777777" w:rsidR="00C2163C" w:rsidRDefault="00C2163C" w:rsidP="00056525">
      <w:pPr>
        <w:rPr>
          <w:rFonts w:ascii="Calibri" w:hAnsi="Calibri" w:cs="Calibri"/>
          <w:lang w:val="nl-NL"/>
        </w:rPr>
      </w:pPr>
    </w:p>
    <w:p w14:paraId="271E3A73" w14:textId="77777777" w:rsidR="00C2163C" w:rsidRDefault="00C2163C" w:rsidP="00056525">
      <w:pPr>
        <w:rPr>
          <w:rFonts w:ascii="Calibri" w:hAnsi="Calibri" w:cs="Calibri"/>
          <w:lang w:val="nl-NL"/>
        </w:rPr>
      </w:pPr>
    </w:p>
    <w:p w14:paraId="6A705D5F" w14:textId="1A84E825" w:rsidR="0016441C" w:rsidRPr="00C2163C" w:rsidRDefault="0016441C" w:rsidP="00C2163C">
      <w:pPr>
        <w:pStyle w:val="Lijstalinea"/>
        <w:numPr>
          <w:ilvl w:val="0"/>
          <w:numId w:val="29"/>
        </w:numPr>
        <w:jc w:val="both"/>
        <w:rPr>
          <w:rFonts w:ascii="Calibri" w:hAnsi="Calibri" w:cs="Calibri"/>
          <w:b/>
          <w:bCs/>
          <w:lang w:val="nl-NL"/>
        </w:rPr>
      </w:pPr>
      <w:r w:rsidRPr="00C2163C">
        <w:rPr>
          <w:rFonts w:ascii="Calibri" w:hAnsi="Calibri" w:cs="Calibri"/>
          <w:b/>
          <w:bCs/>
          <w:lang w:val="nl-NL"/>
        </w:rPr>
        <w:t>Spraak</w:t>
      </w:r>
      <w:r w:rsidR="00E2016A">
        <w:rPr>
          <w:rFonts w:ascii="Calibri" w:hAnsi="Calibri" w:cs="Calibri"/>
          <w:b/>
          <w:bCs/>
          <w:lang w:val="nl-NL"/>
        </w:rPr>
        <w:t>-taal</w:t>
      </w:r>
      <w:r w:rsidRPr="00C2163C">
        <w:rPr>
          <w:rFonts w:ascii="Calibri" w:hAnsi="Calibri" w:cs="Calibri"/>
          <w:b/>
          <w:bCs/>
          <w:lang w:val="nl-NL"/>
        </w:rPr>
        <w:t>therapie en audiometrie</w:t>
      </w:r>
    </w:p>
    <w:p w14:paraId="37ED1C9E" w14:textId="0565D380" w:rsidR="00DF16E3" w:rsidRPr="00306EF6" w:rsidRDefault="00DF16E3" w:rsidP="0016441C">
      <w:pPr>
        <w:jc w:val="both"/>
        <w:rPr>
          <w:rFonts w:ascii="Calibri" w:hAnsi="Calibri" w:cs="Calibri"/>
          <w:u w:val="single"/>
          <w:lang w:val="nl-NL"/>
        </w:rPr>
      </w:pPr>
    </w:p>
    <w:tbl>
      <w:tblPr>
        <w:tblStyle w:val="Tabelraster"/>
        <w:tblW w:w="0" w:type="auto"/>
        <w:tblLook w:val="04A0" w:firstRow="1" w:lastRow="0" w:firstColumn="1" w:lastColumn="0" w:noHBand="0" w:noVBand="1"/>
      </w:tblPr>
      <w:tblGrid>
        <w:gridCol w:w="2547"/>
        <w:gridCol w:w="2244"/>
        <w:gridCol w:w="764"/>
        <w:gridCol w:w="703"/>
        <w:gridCol w:w="703"/>
        <w:gridCol w:w="764"/>
        <w:gridCol w:w="764"/>
      </w:tblGrid>
      <w:tr w:rsidR="00DF16E3" w:rsidRPr="00306EF6" w14:paraId="39DA7635" w14:textId="77777777" w:rsidTr="00DF16E3">
        <w:trPr>
          <w:cantSplit/>
          <w:tblHeader/>
        </w:trPr>
        <w:tc>
          <w:tcPr>
            <w:tcW w:w="2547" w:type="dxa"/>
            <w:tcBorders>
              <w:top w:val="single" w:sz="4" w:space="0" w:color="auto"/>
              <w:left w:val="single" w:sz="4" w:space="0" w:color="auto"/>
              <w:bottom w:val="single" w:sz="4" w:space="0" w:color="auto"/>
              <w:right w:val="single" w:sz="4" w:space="0" w:color="auto"/>
            </w:tcBorders>
            <w:shd w:val="clear" w:color="auto" w:fill="FF6600" w:themeFill="accent4"/>
            <w:hideMark/>
          </w:tcPr>
          <w:p w14:paraId="73BB0077" w14:textId="77777777" w:rsidR="0016441C" w:rsidRPr="00306EF6" w:rsidRDefault="0016441C"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Inhoud</w:t>
            </w:r>
          </w:p>
        </w:tc>
        <w:tc>
          <w:tcPr>
            <w:tcW w:w="2244" w:type="dxa"/>
            <w:tcBorders>
              <w:top w:val="single" w:sz="4" w:space="0" w:color="auto"/>
              <w:left w:val="single" w:sz="4" w:space="0" w:color="auto"/>
              <w:bottom w:val="single" w:sz="4" w:space="0" w:color="auto"/>
              <w:right w:val="single" w:sz="4" w:space="0" w:color="auto"/>
            </w:tcBorders>
            <w:shd w:val="clear" w:color="auto" w:fill="FF6600" w:themeFill="accent4"/>
            <w:hideMark/>
          </w:tcPr>
          <w:p w14:paraId="680DD834" w14:textId="77777777" w:rsidR="0016441C" w:rsidRPr="00306EF6" w:rsidRDefault="0016441C"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Detail</w:t>
            </w:r>
          </w:p>
        </w:tc>
        <w:tc>
          <w:tcPr>
            <w:tcW w:w="243" w:type="dxa"/>
            <w:tcBorders>
              <w:top w:val="single" w:sz="4" w:space="0" w:color="auto"/>
              <w:left w:val="single" w:sz="4" w:space="0" w:color="auto"/>
              <w:bottom w:val="single" w:sz="4" w:space="0" w:color="auto"/>
              <w:right w:val="single" w:sz="4" w:space="0" w:color="auto"/>
            </w:tcBorders>
            <w:shd w:val="clear" w:color="auto" w:fill="FF6600" w:themeFill="accent4"/>
          </w:tcPr>
          <w:p w14:paraId="762C3035" w14:textId="77777777" w:rsidR="0016441C" w:rsidRPr="00306EF6" w:rsidRDefault="0016441C"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2018</w:t>
            </w:r>
          </w:p>
        </w:tc>
        <w:tc>
          <w:tcPr>
            <w:tcW w:w="663" w:type="dxa"/>
            <w:tcBorders>
              <w:top w:val="single" w:sz="4" w:space="0" w:color="auto"/>
              <w:left w:val="single" w:sz="4" w:space="0" w:color="auto"/>
              <w:bottom w:val="single" w:sz="4" w:space="0" w:color="auto"/>
              <w:right w:val="single" w:sz="4" w:space="0" w:color="auto"/>
            </w:tcBorders>
            <w:shd w:val="clear" w:color="auto" w:fill="FF6600" w:themeFill="accent4"/>
          </w:tcPr>
          <w:p w14:paraId="184261FC" w14:textId="77777777" w:rsidR="0016441C" w:rsidRPr="00306EF6" w:rsidRDefault="0016441C"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2019</w:t>
            </w:r>
          </w:p>
        </w:tc>
        <w:tc>
          <w:tcPr>
            <w:tcW w:w="663" w:type="dxa"/>
            <w:tcBorders>
              <w:top w:val="single" w:sz="4" w:space="0" w:color="auto"/>
              <w:left w:val="single" w:sz="4" w:space="0" w:color="auto"/>
              <w:bottom w:val="single" w:sz="4" w:space="0" w:color="auto"/>
              <w:right w:val="single" w:sz="4" w:space="0" w:color="auto"/>
            </w:tcBorders>
            <w:shd w:val="clear" w:color="auto" w:fill="FF6600" w:themeFill="accent4"/>
          </w:tcPr>
          <w:p w14:paraId="45B5B66C" w14:textId="77777777" w:rsidR="0016441C" w:rsidRPr="00306EF6" w:rsidRDefault="0016441C"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2020</w:t>
            </w:r>
          </w:p>
        </w:tc>
        <w:tc>
          <w:tcPr>
            <w:tcW w:w="718" w:type="dxa"/>
            <w:tcBorders>
              <w:top w:val="single" w:sz="4" w:space="0" w:color="auto"/>
              <w:left w:val="single" w:sz="4" w:space="0" w:color="auto"/>
              <w:bottom w:val="single" w:sz="4" w:space="0" w:color="auto"/>
              <w:right w:val="single" w:sz="4" w:space="0" w:color="auto"/>
            </w:tcBorders>
            <w:shd w:val="clear" w:color="auto" w:fill="FF6600" w:themeFill="accent4"/>
          </w:tcPr>
          <w:p w14:paraId="672417B6" w14:textId="77777777" w:rsidR="0016441C" w:rsidRPr="00306EF6" w:rsidRDefault="0016441C"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2021</w:t>
            </w:r>
          </w:p>
        </w:tc>
        <w:tc>
          <w:tcPr>
            <w:tcW w:w="718" w:type="dxa"/>
            <w:tcBorders>
              <w:top w:val="single" w:sz="4" w:space="0" w:color="auto"/>
              <w:left w:val="single" w:sz="4" w:space="0" w:color="auto"/>
              <w:bottom w:val="single" w:sz="4" w:space="0" w:color="auto"/>
              <w:right w:val="single" w:sz="4" w:space="0" w:color="auto"/>
            </w:tcBorders>
            <w:shd w:val="clear" w:color="auto" w:fill="FF6600" w:themeFill="accent4"/>
          </w:tcPr>
          <w:p w14:paraId="6EAE9015" w14:textId="77777777" w:rsidR="0016441C" w:rsidRPr="00306EF6" w:rsidRDefault="0016441C"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2022</w:t>
            </w:r>
          </w:p>
        </w:tc>
      </w:tr>
      <w:tr w:rsidR="0016441C" w:rsidRPr="00306EF6" w14:paraId="4E015E22" w14:textId="77777777" w:rsidTr="00DF16E3">
        <w:trPr>
          <w:cantSplit/>
          <w:tblHeader/>
        </w:trPr>
        <w:tc>
          <w:tcPr>
            <w:tcW w:w="2547" w:type="dxa"/>
            <w:tcBorders>
              <w:top w:val="single" w:sz="4" w:space="0" w:color="auto"/>
              <w:left w:val="single" w:sz="4" w:space="0" w:color="auto"/>
              <w:bottom w:val="single" w:sz="4" w:space="0" w:color="auto"/>
              <w:right w:val="single" w:sz="4" w:space="0" w:color="auto"/>
            </w:tcBorders>
            <w:hideMark/>
          </w:tcPr>
          <w:p w14:paraId="0CF59D68" w14:textId="6F168D5C" w:rsidR="0016441C" w:rsidRPr="00306EF6" w:rsidRDefault="0016441C" w:rsidP="0012648D">
            <w:pPr>
              <w:rPr>
                <w:rFonts w:ascii="Calibri" w:hAnsi="Calibri" w:cs="Calibri"/>
                <w:lang w:val="es-PE"/>
              </w:rPr>
            </w:pPr>
            <w:r w:rsidRPr="00306EF6">
              <w:rPr>
                <w:rFonts w:ascii="Calibri" w:hAnsi="Calibri" w:cs="Calibri"/>
                <w:lang w:val="es-PE"/>
              </w:rPr>
              <w:t>Spraak-taaltherapie</w:t>
            </w:r>
          </w:p>
        </w:tc>
        <w:tc>
          <w:tcPr>
            <w:tcW w:w="2244" w:type="dxa"/>
            <w:tcBorders>
              <w:top w:val="single" w:sz="4" w:space="0" w:color="auto"/>
              <w:left w:val="single" w:sz="4" w:space="0" w:color="auto"/>
              <w:bottom w:val="single" w:sz="4" w:space="0" w:color="auto"/>
              <w:right w:val="single" w:sz="4" w:space="0" w:color="auto"/>
            </w:tcBorders>
            <w:hideMark/>
          </w:tcPr>
          <w:p w14:paraId="45A46391" w14:textId="77777777" w:rsidR="0016441C" w:rsidRPr="00306EF6" w:rsidRDefault="0016441C" w:rsidP="0012648D">
            <w:pPr>
              <w:rPr>
                <w:rFonts w:ascii="Calibri" w:hAnsi="Calibri" w:cs="Calibri"/>
                <w:lang w:val="es-PE"/>
              </w:rPr>
            </w:pPr>
            <w:r w:rsidRPr="00306EF6">
              <w:rPr>
                <w:rFonts w:ascii="Calibri" w:hAnsi="Calibri" w:cs="Calibri"/>
                <w:lang w:val="es-PE"/>
              </w:rPr>
              <w:t>Lessen van 50 minuten</w:t>
            </w:r>
          </w:p>
        </w:tc>
        <w:tc>
          <w:tcPr>
            <w:tcW w:w="243" w:type="dxa"/>
            <w:tcBorders>
              <w:top w:val="single" w:sz="4" w:space="0" w:color="auto"/>
              <w:left w:val="single" w:sz="4" w:space="0" w:color="auto"/>
              <w:bottom w:val="single" w:sz="4" w:space="0" w:color="auto"/>
              <w:right w:val="single" w:sz="4" w:space="0" w:color="auto"/>
            </w:tcBorders>
          </w:tcPr>
          <w:p w14:paraId="4E8C81C6" w14:textId="50041AD2" w:rsidR="0016441C" w:rsidRPr="00306EF6" w:rsidRDefault="0016441C" w:rsidP="0012648D">
            <w:pPr>
              <w:rPr>
                <w:rFonts w:ascii="Calibri" w:hAnsi="Calibri" w:cs="Calibri"/>
                <w:lang w:val="es-PE"/>
              </w:rPr>
            </w:pPr>
            <w:r w:rsidRPr="00306EF6">
              <w:rPr>
                <w:rFonts w:ascii="Calibri" w:hAnsi="Calibri" w:cs="Calibri"/>
                <w:lang w:val="es-PE"/>
              </w:rPr>
              <w:t>1</w:t>
            </w:r>
            <w:r w:rsidR="00C2163C">
              <w:rPr>
                <w:rFonts w:ascii="Calibri" w:hAnsi="Calibri" w:cs="Calibri"/>
                <w:lang w:val="es-PE"/>
              </w:rPr>
              <w:t>.</w:t>
            </w:r>
            <w:r w:rsidRPr="00306EF6">
              <w:rPr>
                <w:rFonts w:ascii="Calibri" w:hAnsi="Calibri" w:cs="Calibri"/>
                <w:lang w:val="es-PE"/>
              </w:rPr>
              <w:t>275</w:t>
            </w:r>
          </w:p>
        </w:tc>
        <w:tc>
          <w:tcPr>
            <w:tcW w:w="663" w:type="dxa"/>
            <w:tcBorders>
              <w:top w:val="single" w:sz="4" w:space="0" w:color="auto"/>
              <w:left w:val="single" w:sz="4" w:space="0" w:color="auto"/>
              <w:bottom w:val="single" w:sz="4" w:space="0" w:color="auto"/>
              <w:right w:val="single" w:sz="4" w:space="0" w:color="auto"/>
            </w:tcBorders>
          </w:tcPr>
          <w:p w14:paraId="7F5B696F" w14:textId="77777777" w:rsidR="0016441C" w:rsidRPr="00306EF6" w:rsidRDefault="0016441C" w:rsidP="0012648D">
            <w:pPr>
              <w:rPr>
                <w:rFonts w:ascii="Calibri" w:hAnsi="Calibri" w:cs="Calibri"/>
                <w:lang w:val="es-PE"/>
              </w:rPr>
            </w:pPr>
            <w:r w:rsidRPr="00306EF6">
              <w:rPr>
                <w:rFonts w:ascii="Calibri" w:hAnsi="Calibri" w:cs="Calibri"/>
                <w:lang w:val="es-PE"/>
              </w:rPr>
              <w:t>1381</w:t>
            </w:r>
          </w:p>
        </w:tc>
        <w:tc>
          <w:tcPr>
            <w:tcW w:w="663" w:type="dxa"/>
            <w:tcBorders>
              <w:top w:val="single" w:sz="4" w:space="0" w:color="auto"/>
              <w:left w:val="single" w:sz="4" w:space="0" w:color="auto"/>
              <w:bottom w:val="single" w:sz="4" w:space="0" w:color="auto"/>
              <w:right w:val="single" w:sz="4" w:space="0" w:color="auto"/>
            </w:tcBorders>
          </w:tcPr>
          <w:p w14:paraId="70E8C5BA" w14:textId="77777777" w:rsidR="0016441C" w:rsidRPr="00306EF6" w:rsidRDefault="0016441C" w:rsidP="0012648D">
            <w:pPr>
              <w:rPr>
                <w:rFonts w:ascii="Calibri" w:hAnsi="Calibri" w:cs="Calibri"/>
                <w:lang w:val="es-PE"/>
              </w:rPr>
            </w:pPr>
            <w:r w:rsidRPr="00306EF6">
              <w:rPr>
                <w:rFonts w:ascii="Calibri" w:hAnsi="Calibri" w:cs="Calibri"/>
                <w:lang w:val="es-PE"/>
              </w:rPr>
              <w:t>759</w:t>
            </w:r>
          </w:p>
        </w:tc>
        <w:tc>
          <w:tcPr>
            <w:tcW w:w="718" w:type="dxa"/>
            <w:tcBorders>
              <w:top w:val="single" w:sz="4" w:space="0" w:color="auto"/>
              <w:left w:val="single" w:sz="4" w:space="0" w:color="auto"/>
              <w:bottom w:val="single" w:sz="4" w:space="0" w:color="auto"/>
              <w:right w:val="single" w:sz="4" w:space="0" w:color="auto"/>
            </w:tcBorders>
          </w:tcPr>
          <w:p w14:paraId="2CF65AE5" w14:textId="77777777" w:rsidR="0016441C" w:rsidRPr="00306EF6" w:rsidRDefault="0016441C" w:rsidP="0012648D">
            <w:pPr>
              <w:rPr>
                <w:rFonts w:ascii="Calibri" w:hAnsi="Calibri" w:cs="Calibri"/>
                <w:lang w:val="es-PE"/>
              </w:rPr>
            </w:pPr>
            <w:r w:rsidRPr="00306EF6">
              <w:rPr>
                <w:rFonts w:ascii="Calibri" w:hAnsi="Calibri" w:cs="Calibri"/>
                <w:lang w:val="es-PE"/>
              </w:rPr>
              <w:t>1.366</w:t>
            </w:r>
          </w:p>
        </w:tc>
        <w:tc>
          <w:tcPr>
            <w:tcW w:w="718" w:type="dxa"/>
            <w:tcBorders>
              <w:top w:val="single" w:sz="4" w:space="0" w:color="auto"/>
              <w:left w:val="single" w:sz="4" w:space="0" w:color="auto"/>
              <w:bottom w:val="single" w:sz="4" w:space="0" w:color="auto"/>
              <w:right w:val="single" w:sz="4" w:space="0" w:color="auto"/>
            </w:tcBorders>
          </w:tcPr>
          <w:p w14:paraId="0209D372" w14:textId="77777777" w:rsidR="0016441C" w:rsidRPr="00306EF6" w:rsidRDefault="0016441C" w:rsidP="0012648D">
            <w:pPr>
              <w:rPr>
                <w:rFonts w:ascii="Calibri" w:hAnsi="Calibri" w:cs="Calibri"/>
                <w:lang w:val="es-PE"/>
              </w:rPr>
            </w:pPr>
            <w:r w:rsidRPr="00306EF6">
              <w:rPr>
                <w:rFonts w:ascii="Calibri" w:hAnsi="Calibri" w:cs="Calibri"/>
                <w:lang w:val="es-PE"/>
              </w:rPr>
              <w:t>1.240</w:t>
            </w:r>
          </w:p>
        </w:tc>
      </w:tr>
      <w:tr w:rsidR="0016441C" w:rsidRPr="00306EF6" w14:paraId="4EC1F9E3" w14:textId="77777777" w:rsidTr="00DF16E3">
        <w:trPr>
          <w:cantSplit/>
          <w:tblHeader/>
        </w:trPr>
        <w:tc>
          <w:tcPr>
            <w:tcW w:w="2547" w:type="dxa"/>
            <w:tcBorders>
              <w:top w:val="single" w:sz="4" w:space="0" w:color="auto"/>
              <w:left w:val="single" w:sz="4" w:space="0" w:color="auto"/>
              <w:bottom w:val="single" w:sz="4" w:space="0" w:color="auto"/>
              <w:right w:val="single" w:sz="4" w:space="0" w:color="auto"/>
            </w:tcBorders>
          </w:tcPr>
          <w:p w14:paraId="25850E28" w14:textId="46793EDC" w:rsidR="0016441C" w:rsidRPr="00306EF6" w:rsidRDefault="0016441C" w:rsidP="0012648D">
            <w:pPr>
              <w:rPr>
                <w:rFonts w:ascii="Calibri" w:hAnsi="Calibri" w:cs="Calibri"/>
                <w:lang w:val="es-PE"/>
              </w:rPr>
            </w:pPr>
            <w:r w:rsidRPr="00306EF6">
              <w:rPr>
                <w:rFonts w:ascii="Calibri" w:hAnsi="Calibri" w:cs="Calibri"/>
                <w:lang w:val="es-PE"/>
              </w:rPr>
              <w:t>Audiometrie</w:t>
            </w:r>
          </w:p>
        </w:tc>
        <w:tc>
          <w:tcPr>
            <w:tcW w:w="2244" w:type="dxa"/>
            <w:tcBorders>
              <w:top w:val="single" w:sz="4" w:space="0" w:color="auto"/>
              <w:left w:val="single" w:sz="4" w:space="0" w:color="auto"/>
              <w:bottom w:val="single" w:sz="4" w:space="0" w:color="auto"/>
              <w:right w:val="single" w:sz="4" w:space="0" w:color="auto"/>
            </w:tcBorders>
          </w:tcPr>
          <w:p w14:paraId="7C7CC9CD" w14:textId="77777777" w:rsidR="0016441C" w:rsidRPr="00306EF6" w:rsidRDefault="0016441C" w:rsidP="0012648D">
            <w:pPr>
              <w:rPr>
                <w:rFonts w:ascii="Calibri" w:hAnsi="Calibri" w:cs="Calibri"/>
                <w:lang w:val="es-PE"/>
              </w:rPr>
            </w:pPr>
            <w:r w:rsidRPr="00306EF6">
              <w:rPr>
                <w:rFonts w:ascii="Calibri" w:hAnsi="Calibri" w:cs="Calibri"/>
                <w:lang w:val="es-PE"/>
              </w:rPr>
              <w:t>Individuele consulten</w:t>
            </w:r>
          </w:p>
        </w:tc>
        <w:tc>
          <w:tcPr>
            <w:tcW w:w="243" w:type="dxa"/>
            <w:tcBorders>
              <w:top w:val="single" w:sz="4" w:space="0" w:color="auto"/>
              <w:left w:val="single" w:sz="4" w:space="0" w:color="auto"/>
              <w:bottom w:val="single" w:sz="4" w:space="0" w:color="auto"/>
              <w:right w:val="single" w:sz="4" w:space="0" w:color="auto"/>
            </w:tcBorders>
          </w:tcPr>
          <w:p w14:paraId="5A56C34B" w14:textId="77777777" w:rsidR="0016441C" w:rsidRPr="00306EF6" w:rsidRDefault="0016441C" w:rsidP="0012648D">
            <w:pPr>
              <w:rPr>
                <w:rFonts w:ascii="Calibri" w:hAnsi="Calibri" w:cs="Calibri"/>
                <w:lang w:val="es-PE"/>
              </w:rPr>
            </w:pPr>
          </w:p>
        </w:tc>
        <w:tc>
          <w:tcPr>
            <w:tcW w:w="663" w:type="dxa"/>
            <w:tcBorders>
              <w:top w:val="single" w:sz="4" w:space="0" w:color="auto"/>
              <w:left w:val="single" w:sz="4" w:space="0" w:color="auto"/>
              <w:bottom w:val="single" w:sz="4" w:space="0" w:color="auto"/>
              <w:right w:val="single" w:sz="4" w:space="0" w:color="auto"/>
            </w:tcBorders>
          </w:tcPr>
          <w:p w14:paraId="4D8EFDF8" w14:textId="77777777" w:rsidR="0016441C" w:rsidRPr="00306EF6" w:rsidRDefault="0016441C" w:rsidP="0012648D">
            <w:pPr>
              <w:rPr>
                <w:rFonts w:ascii="Calibri" w:hAnsi="Calibri" w:cs="Calibri"/>
                <w:lang w:val="es-PE"/>
              </w:rPr>
            </w:pPr>
          </w:p>
        </w:tc>
        <w:tc>
          <w:tcPr>
            <w:tcW w:w="663" w:type="dxa"/>
            <w:tcBorders>
              <w:top w:val="single" w:sz="4" w:space="0" w:color="auto"/>
              <w:left w:val="single" w:sz="4" w:space="0" w:color="auto"/>
              <w:bottom w:val="single" w:sz="4" w:space="0" w:color="auto"/>
              <w:right w:val="single" w:sz="4" w:space="0" w:color="auto"/>
            </w:tcBorders>
          </w:tcPr>
          <w:p w14:paraId="01B1F840" w14:textId="77777777" w:rsidR="0016441C" w:rsidRPr="00306EF6" w:rsidRDefault="0016441C" w:rsidP="0012648D">
            <w:pPr>
              <w:rPr>
                <w:rFonts w:ascii="Calibri" w:hAnsi="Calibri" w:cs="Calibri"/>
                <w:lang w:val="es-PE"/>
              </w:rPr>
            </w:pPr>
          </w:p>
        </w:tc>
        <w:tc>
          <w:tcPr>
            <w:tcW w:w="718" w:type="dxa"/>
            <w:tcBorders>
              <w:top w:val="single" w:sz="4" w:space="0" w:color="auto"/>
              <w:left w:val="single" w:sz="4" w:space="0" w:color="auto"/>
              <w:bottom w:val="single" w:sz="4" w:space="0" w:color="auto"/>
              <w:right w:val="single" w:sz="4" w:space="0" w:color="auto"/>
            </w:tcBorders>
          </w:tcPr>
          <w:p w14:paraId="238D6AF8" w14:textId="77777777" w:rsidR="0016441C" w:rsidRPr="00306EF6" w:rsidRDefault="0016441C" w:rsidP="0012648D">
            <w:pPr>
              <w:rPr>
                <w:rFonts w:ascii="Calibri" w:hAnsi="Calibri" w:cs="Calibri"/>
                <w:lang w:val="es-PE"/>
              </w:rPr>
            </w:pPr>
          </w:p>
        </w:tc>
        <w:tc>
          <w:tcPr>
            <w:tcW w:w="718" w:type="dxa"/>
            <w:tcBorders>
              <w:top w:val="single" w:sz="4" w:space="0" w:color="auto"/>
              <w:left w:val="single" w:sz="4" w:space="0" w:color="auto"/>
              <w:bottom w:val="single" w:sz="4" w:space="0" w:color="auto"/>
              <w:right w:val="single" w:sz="4" w:space="0" w:color="auto"/>
            </w:tcBorders>
          </w:tcPr>
          <w:p w14:paraId="034D7D06" w14:textId="77777777" w:rsidR="0016441C" w:rsidRPr="00306EF6" w:rsidRDefault="0016441C" w:rsidP="0012648D">
            <w:pPr>
              <w:rPr>
                <w:rFonts w:ascii="Calibri" w:hAnsi="Calibri" w:cs="Calibri"/>
                <w:lang w:val="es-PE"/>
              </w:rPr>
            </w:pPr>
            <w:r w:rsidRPr="00306EF6">
              <w:rPr>
                <w:rFonts w:ascii="Calibri" w:hAnsi="Calibri" w:cs="Calibri"/>
                <w:lang w:val="es-PE"/>
              </w:rPr>
              <w:t>71</w:t>
            </w:r>
          </w:p>
        </w:tc>
      </w:tr>
      <w:tr w:rsidR="0016441C" w:rsidRPr="00306EF6" w14:paraId="5703DF6F" w14:textId="77777777" w:rsidTr="00DF16E3">
        <w:trPr>
          <w:cantSplit/>
          <w:tblHeader/>
        </w:trPr>
        <w:tc>
          <w:tcPr>
            <w:tcW w:w="2547" w:type="dxa"/>
            <w:tcBorders>
              <w:top w:val="single" w:sz="4" w:space="0" w:color="auto"/>
              <w:left w:val="single" w:sz="4" w:space="0" w:color="auto"/>
              <w:bottom w:val="single" w:sz="4" w:space="0" w:color="auto"/>
              <w:right w:val="single" w:sz="4" w:space="0" w:color="auto"/>
            </w:tcBorders>
          </w:tcPr>
          <w:p w14:paraId="029C67D7" w14:textId="77777777" w:rsidR="0016441C" w:rsidRPr="00306EF6" w:rsidRDefault="0016441C" w:rsidP="0012648D">
            <w:pPr>
              <w:rPr>
                <w:rFonts w:ascii="Calibri" w:hAnsi="Calibri" w:cs="Calibri"/>
                <w:lang w:val="es-PE"/>
              </w:rPr>
            </w:pPr>
            <w:r w:rsidRPr="00306EF6">
              <w:rPr>
                <w:rFonts w:ascii="Calibri" w:hAnsi="Calibri" w:cs="Calibri"/>
                <w:lang w:val="es-PE"/>
              </w:rPr>
              <w:t>Snelle gehoor- Screening</w:t>
            </w:r>
          </w:p>
        </w:tc>
        <w:tc>
          <w:tcPr>
            <w:tcW w:w="2244" w:type="dxa"/>
            <w:tcBorders>
              <w:top w:val="single" w:sz="4" w:space="0" w:color="auto"/>
              <w:left w:val="single" w:sz="4" w:space="0" w:color="auto"/>
              <w:bottom w:val="single" w:sz="4" w:space="0" w:color="auto"/>
              <w:right w:val="single" w:sz="4" w:space="0" w:color="auto"/>
            </w:tcBorders>
          </w:tcPr>
          <w:p w14:paraId="45485C93" w14:textId="77777777" w:rsidR="0016441C" w:rsidRPr="00306EF6" w:rsidRDefault="0016441C" w:rsidP="0012648D">
            <w:pPr>
              <w:rPr>
                <w:rFonts w:ascii="Calibri" w:hAnsi="Calibri" w:cs="Calibri"/>
                <w:lang w:val="es-PE"/>
              </w:rPr>
            </w:pPr>
            <w:r w:rsidRPr="00306EF6">
              <w:rPr>
                <w:rFonts w:ascii="Calibri" w:hAnsi="Calibri" w:cs="Calibri"/>
                <w:lang w:val="es-PE"/>
              </w:rPr>
              <w:t>Aantal leerlingen</w:t>
            </w:r>
          </w:p>
        </w:tc>
        <w:tc>
          <w:tcPr>
            <w:tcW w:w="243" w:type="dxa"/>
            <w:tcBorders>
              <w:top w:val="single" w:sz="4" w:space="0" w:color="auto"/>
              <w:left w:val="single" w:sz="4" w:space="0" w:color="auto"/>
              <w:bottom w:val="single" w:sz="4" w:space="0" w:color="auto"/>
              <w:right w:val="single" w:sz="4" w:space="0" w:color="auto"/>
            </w:tcBorders>
          </w:tcPr>
          <w:p w14:paraId="04145976" w14:textId="77777777" w:rsidR="0016441C" w:rsidRPr="00306EF6" w:rsidRDefault="0016441C" w:rsidP="0012648D">
            <w:pPr>
              <w:rPr>
                <w:rFonts w:ascii="Calibri" w:hAnsi="Calibri" w:cs="Calibri"/>
                <w:lang w:val="es-PE"/>
              </w:rPr>
            </w:pPr>
          </w:p>
        </w:tc>
        <w:tc>
          <w:tcPr>
            <w:tcW w:w="663" w:type="dxa"/>
            <w:tcBorders>
              <w:top w:val="single" w:sz="4" w:space="0" w:color="auto"/>
              <w:left w:val="single" w:sz="4" w:space="0" w:color="auto"/>
              <w:bottom w:val="single" w:sz="4" w:space="0" w:color="auto"/>
              <w:right w:val="single" w:sz="4" w:space="0" w:color="auto"/>
            </w:tcBorders>
          </w:tcPr>
          <w:p w14:paraId="1BB8B71F" w14:textId="77777777" w:rsidR="0016441C" w:rsidRPr="00306EF6" w:rsidRDefault="0016441C" w:rsidP="0012648D">
            <w:pPr>
              <w:rPr>
                <w:rFonts w:ascii="Calibri" w:hAnsi="Calibri" w:cs="Calibri"/>
                <w:lang w:val="es-PE"/>
              </w:rPr>
            </w:pPr>
          </w:p>
        </w:tc>
        <w:tc>
          <w:tcPr>
            <w:tcW w:w="663" w:type="dxa"/>
            <w:tcBorders>
              <w:top w:val="single" w:sz="4" w:space="0" w:color="auto"/>
              <w:left w:val="single" w:sz="4" w:space="0" w:color="auto"/>
              <w:bottom w:val="single" w:sz="4" w:space="0" w:color="auto"/>
              <w:right w:val="single" w:sz="4" w:space="0" w:color="auto"/>
            </w:tcBorders>
          </w:tcPr>
          <w:p w14:paraId="1855DD08" w14:textId="77777777" w:rsidR="0016441C" w:rsidRPr="00306EF6" w:rsidRDefault="0016441C" w:rsidP="0012648D">
            <w:pPr>
              <w:rPr>
                <w:rFonts w:ascii="Calibri" w:hAnsi="Calibri" w:cs="Calibri"/>
                <w:lang w:val="es-PE"/>
              </w:rPr>
            </w:pPr>
          </w:p>
        </w:tc>
        <w:tc>
          <w:tcPr>
            <w:tcW w:w="718" w:type="dxa"/>
            <w:tcBorders>
              <w:top w:val="single" w:sz="4" w:space="0" w:color="auto"/>
              <w:left w:val="single" w:sz="4" w:space="0" w:color="auto"/>
              <w:bottom w:val="single" w:sz="4" w:space="0" w:color="auto"/>
              <w:right w:val="single" w:sz="4" w:space="0" w:color="auto"/>
            </w:tcBorders>
          </w:tcPr>
          <w:p w14:paraId="310D3B4C" w14:textId="77777777" w:rsidR="0016441C" w:rsidRPr="00306EF6" w:rsidRDefault="0016441C" w:rsidP="0012648D">
            <w:pPr>
              <w:rPr>
                <w:rFonts w:ascii="Calibri" w:hAnsi="Calibri" w:cs="Calibri"/>
                <w:lang w:val="es-PE"/>
              </w:rPr>
            </w:pPr>
          </w:p>
        </w:tc>
        <w:tc>
          <w:tcPr>
            <w:tcW w:w="718" w:type="dxa"/>
            <w:tcBorders>
              <w:top w:val="single" w:sz="4" w:space="0" w:color="auto"/>
              <w:left w:val="single" w:sz="4" w:space="0" w:color="auto"/>
              <w:bottom w:val="single" w:sz="4" w:space="0" w:color="auto"/>
              <w:right w:val="single" w:sz="4" w:space="0" w:color="auto"/>
            </w:tcBorders>
          </w:tcPr>
          <w:p w14:paraId="63A89FB5" w14:textId="77777777" w:rsidR="0016441C" w:rsidRPr="00306EF6" w:rsidRDefault="0016441C" w:rsidP="0012648D">
            <w:pPr>
              <w:rPr>
                <w:rFonts w:ascii="Calibri" w:hAnsi="Calibri" w:cs="Calibri"/>
                <w:lang w:val="es-PE"/>
              </w:rPr>
            </w:pPr>
            <w:r w:rsidRPr="00306EF6">
              <w:rPr>
                <w:rFonts w:ascii="Calibri" w:hAnsi="Calibri" w:cs="Calibri"/>
                <w:lang w:val="es-PE"/>
              </w:rPr>
              <w:t>3.960</w:t>
            </w:r>
          </w:p>
        </w:tc>
      </w:tr>
    </w:tbl>
    <w:p w14:paraId="33940030" w14:textId="4FD80FB2" w:rsidR="0016441C" w:rsidRPr="00306EF6" w:rsidRDefault="0016441C" w:rsidP="00056525">
      <w:pPr>
        <w:rPr>
          <w:rFonts w:ascii="Calibri" w:hAnsi="Calibri"/>
          <w:lang w:val="nl-NL"/>
        </w:rPr>
      </w:pPr>
    </w:p>
    <w:p w14:paraId="48F9C9F7" w14:textId="2FB33A0D" w:rsidR="00DF16E3" w:rsidRPr="00306EF6" w:rsidRDefault="00DF16E3" w:rsidP="00DF16E3">
      <w:pPr>
        <w:jc w:val="both"/>
        <w:rPr>
          <w:rFonts w:ascii="Calibri" w:hAnsi="Calibri" w:cs="Calibri"/>
          <w:lang w:val="nl-NL"/>
        </w:rPr>
      </w:pPr>
      <w:r w:rsidRPr="00306EF6">
        <w:rPr>
          <w:rFonts w:ascii="Calibri" w:hAnsi="Calibri" w:cs="Calibri"/>
          <w:lang w:val="nl-NL"/>
        </w:rPr>
        <w:t>In 2022 hebben 28 kinderen, waarvan het merendeel met gehoorresten, spraak-taaltherapie ontvangen. In totaal 1.240 sessies van 4 logopedisten, zowel fysiek als on-line.</w:t>
      </w:r>
    </w:p>
    <w:p w14:paraId="09C6C34B" w14:textId="77777777" w:rsidR="00306EF6" w:rsidRPr="00306EF6" w:rsidRDefault="00306EF6" w:rsidP="00DF16E3">
      <w:pPr>
        <w:jc w:val="both"/>
        <w:rPr>
          <w:rFonts w:ascii="Calibri" w:hAnsi="Calibri" w:cs="Calibri"/>
          <w:lang w:val="nl-NL"/>
        </w:rPr>
      </w:pPr>
    </w:p>
    <w:p w14:paraId="31C5DBD4" w14:textId="293EBB10" w:rsidR="00DF16E3" w:rsidRPr="00306EF6" w:rsidRDefault="00DF16E3" w:rsidP="00DF16E3">
      <w:pPr>
        <w:jc w:val="both"/>
        <w:rPr>
          <w:rFonts w:ascii="Calibri" w:hAnsi="Calibri" w:cs="Calibri"/>
          <w:lang w:val="nl-NL"/>
        </w:rPr>
      </w:pPr>
      <w:r w:rsidRPr="00306EF6">
        <w:rPr>
          <w:rFonts w:ascii="Calibri" w:hAnsi="Calibri" w:cs="Calibri"/>
          <w:lang w:val="nl-NL"/>
        </w:rPr>
        <w:t>We hebben geprobeerd af te stemmen met de Duitse vrijwilligers die vanaf augustus weer in Cajamarca zijn, echter zonder positief resultaat. Wel hebben we enkele van onze kinderen naar hen doorverwezen voor consulten.</w:t>
      </w:r>
    </w:p>
    <w:p w14:paraId="669B0BBC" w14:textId="77777777" w:rsidR="00306EF6" w:rsidRPr="00306EF6" w:rsidRDefault="00306EF6" w:rsidP="00DF16E3">
      <w:pPr>
        <w:jc w:val="both"/>
        <w:rPr>
          <w:rFonts w:ascii="Calibri" w:hAnsi="Calibri" w:cs="Calibri"/>
          <w:lang w:val="nl-NL"/>
        </w:rPr>
      </w:pPr>
    </w:p>
    <w:p w14:paraId="0E8F185B" w14:textId="424444B9" w:rsidR="00DF16E3" w:rsidRPr="00306EF6" w:rsidRDefault="00DF16E3" w:rsidP="00DF16E3">
      <w:pPr>
        <w:jc w:val="both"/>
        <w:rPr>
          <w:rFonts w:ascii="Calibri" w:hAnsi="Calibri" w:cs="Calibri"/>
          <w:lang w:val="nl-NL"/>
        </w:rPr>
      </w:pPr>
      <w:r w:rsidRPr="00306EF6">
        <w:rPr>
          <w:rFonts w:ascii="Calibri" w:hAnsi="Calibri" w:cs="Calibri"/>
          <w:lang w:val="nl-NL"/>
        </w:rPr>
        <w:t>De coördinatie met “Oir para Crecer” (audiologie) uit Lima is wederzijds erg positief verlopen. Twee van onze werkneemsters zijn naar Lima geweest voor een korte introductie/opleiding. Dat was voldoende om de basisbeginselen van audiometrie in Cajamarca toe te kunnen passen</w:t>
      </w:r>
      <w:r w:rsidR="00E2016A">
        <w:rPr>
          <w:rFonts w:ascii="Calibri" w:hAnsi="Calibri" w:cs="Calibri"/>
          <w:lang w:val="nl-NL"/>
        </w:rPr>
        <w:t>, o</w:t>
      </w:r>
      <w:r w:rsidRPr="00306EF6">
        <w:rPr>
          <w:rFonts w:ascii="Calibri" w:hAnsi="Calibri" w:cs="Calibri"/>
          <w:lang w:val="nl-NL"/>
        </w:rPr>
        <w:t xml:space="preserve">nder voortdurende begeleiding op afstand van de specialisten van “Oir para Crecer”. Tweemaandelijks kwam er een </w:t>
      </w:r>
      <w:r w:rsidR="00E2016A">
        <w:rPr>
          <w:rFonts w:ascii="Calibri" w:hAnsi="Calibri" w:cs="Calibri"/>
          <w:lang w:val="nl-NL"/>
        </w:rPr>
        <w:t xml:space="preserve">professional </w:t>
      </w:r>
      <w:r w:rsidRPr="00306EF6">
        <w:rPr>
          <w:rFonts w:ascii="Calibri" w:hAnsi="Calibri" w:cs="Calibri"/>
          <w:lang w:val="nl-NL"/>
        </w:rPr>
        <w:t xml:space="preserve">uit Lima om opvolging te geven aan de wat complexere gevallen. Een groot aantal van de ouders </w:t>
      </w:r>
      <w:r w:rsidR="00E2016A">
        <w:rPr>
          <w:rFonts w:ascii="Calibri" w:hAnsi="Calibri" w:cs="Calibri"/>
          <w:lang w:val="nl-NL"/>
        </w:rPr>
        <w:t>heeft</w:t>
      </w:r>
      <w:r w:rsidRPr="00306EF6">
        <w:rPr>
          <w:rFonts w:ascii="Calibri" w:hAnsi="Calibri" w:cs="Calibri"/>
          <w:lang w:val="nl-NL"/>
        </w:rPr>
        <w:t xml:space="preserve"> de bijbehorende kosten zelf gedragen.</w:t>
      </w:r>
    </w:p>
    <w:p w14:paraId="4C89B7F2" w14:textId="7D42E440" w:rsidR="00306EF6" w:rsidRPr="00306EF6" w:rsidRDefault="00306EF6" w:rsidP="00DF16E3">
      <w:pPr>
        <w:jc w:val="both"/>
        <w:rPr>
          <w:rFonts w:ascii="Calibri" w:hAnsi="Calibri" w:cs="Calibri"/>
          <w:lang w:val="nl-NL"/>
        </w:rPr>
      </w:pPr>
    </w:p>
    <w:p w14:paraId="22A60159" w14:textId="1C773B14" w:rsidR="00DF16E3" w:rsidRDefault="00DF16E3" w:rsidP="00DF16E3">
      <w:pPr>
        <w:jc w:val="both"/>
        <w:rPr>
          <w:rFonts w:ascii="Calibri" w:hAnsi="Calibri" w:cs="Calibri"/>
          <w:lang w:val="nl-NL"/>
        </w:rPr>
      </w:pPr>
      <w:r w:rsidRPr="00306EF6">
        <w:rPr>
          <w:rFonts w:ascii="Calibri" w:hAnsi="Calibri" w:cs="Calibri"/>
          <w:lang w:val="nl-NL"/>
        </w:rPr>
        <w:t>We hebben een gehoorscreening gedaan op drie middelbare scholen, waarbij er in totaal bijna 4.000 leerlingen getest zijn. Aan ongeveer 60 leerlingen hebben we opvolging gegeven gedurende de volgende maanden. Deze activiteit heeft de vertrouwensrelatie met de scholen verbeterd.</w:t>
      </w:r>
    </w:p>
    <w:p w14:paraId="25224050" w14:textId="77777777" w:rsidR="005F783C" w:rsidRPr="00306EF6" w:rsidRDefault="005F783C" w:rsidP="00DF16E3">
      <w:pPr>
        <w:jc w:val="both"/>
        <w:rPr>
          <w:rFonts w:ascii="Calibri" w:hAnsi="Calibri" w:cs="Calibri"/>
          <w:lang w:val="nl-NL"/>
        </w:rPr>
      </w:pPr>
    </w:p>
    <w:p w14:paraId="362A6B33" w14:textId="5030CE25" w:rsidR="00CC68FE" w:rsidRPr="00C2163C" w:rsidRDefault="00CC68FE" w:rsidP="000607DE">
      <w:pPr>
        <w:pStyle w:val="Lijstalinea"/>
        <w:numPr>
          <w:ilvl w:val="0"/>
          <w:numId w:val="29"/>
        </w:numPr>
        <w:jc w:val="both"/>
        <w:rPr>
          <w:rFonts w:ascii="Calibri" w:hAnsi="Calibri" w:cs="Calibri"/>
          <w:u w:val="single"/>
          <w:lang w:val="nl-NL"/>
        </w:rPr>
      </w:pPr>
      <w:r w:rsidRPr="00C2163C">
        <w:rPr>
          <w:rFonts w:ascii="Calibri" w:hAnsi="Calibri" w:cs="Calibri"/>
          <w:b/>
          <w:bCs/>
          <w:lang w:val="nl-NL"/>
        </w:rPr>
        <w:t>Lessen gebarentaal</w:t>
      </w:r>
    </w:p>
    <w:tbl>
      <w:tblPr>
        <w:tblStyle w:val="Tabelraster"/>
        <w:tblW w:w="0" w:type="auto"/>
        <w:tblLook w:val="04A0" w:firstRow="1" w:lastRow="0" w:firstColumn="1" w:lastColumn="0" w:noHBand="0" w:noVBand="1"/>
      </w:tblPr>
      <w:tblGrid>
        <w:gridCol w:w="3076"/>
        <w:gridCol w:w="2659"/>
        <w:gridCol w:w="703"/>
        <w:gridCol w:w="748"/>
        <w:gridCol w:w="748"/>
        <w:gridCol w:w="748"/>
        <w:gridCol w:w="808"/>
      </w:tblGrid>
      <w:tr w:rsidR="00CC68FE" w:rsidRPr="00306EF6" w14:paraId="60B5E631" w14:textId="77777777" w:rsidTr="00CC68FE">
        <w:trPr>
          <w:cantSplit/>
          <w:tblHeader/>
        </w:trPr>
        <w:tc>
          <w:tcPr>
            <w:tcW w:w="3114" w:type="dxa"/>
            <w:tcBorders>
              <w:top w:val="single" w:sz="4" w:space="0" w:color="auto"/>
              <w:left w:val="single" w:sz="4" w:space="0" w:color="auto"/>
              <w:bottom w:val="single" w:sz="4" w:space="0" w:color="auto"/>
              <w:right w:val="single" w:sz="4" w:space="0" w:color="auto"/>
            </w:tcBorders>
            <w:shd w:val="clear" w:color="auto" w:fill="FF6600" w:themeFill="accent4"/>
            <w:hideMark/>
          </w:tcPr>
          <w:p w14:paraId="253172C0" w14:textId="4780973B" w:rsidR="00CC68FE" w:rsidRPr="00306EF6" w:rsidRDefault="00CC68FE"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Inhoud</w:t>
            </w:r>
          </w:p>
        </w:tc>
        <w:tc>
          <w:tcPr>
            <w:tcW w:w="2693" w:type="dxa"/>
            <w:tcBorders>
              <w:top w:val="single" w:sz="4" w:space="0" w:color="auto"/>
              <w:left w:val="single" w:sz="4" w:space="0" w:color="auto"/>
              <w:bottom w:val="single" w:sz="4" w:space="0" w:color="auto"/>
              <w:right w:val="single" w:sz="4" w:space="0" w:color="auto"/>
            </w:tcBorders>
            <w:shd w:val="clear" w:color="auto" w:fill="FF6600" w:themeFill="accent4"/>
            <w:hideMark/>
          </w:tcPr>
          <w:p w14:paraId="750BE9AB" w14:textId="77777777" w:rsidR="00CC68FE" w:rsidRPr="00306EF6" w:rsidRDefault="00CC68FE"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Detail</w:t>
            </w:r>
          </w:p>
        </w:tc>
        <w:tc>
          <w:tcPr>
            <w:tcW w:w="413" w:type="dxa"/>
            <w:tcBorders>
              <w:top w:val="single" w:sz="4" w:space="0" w:color="auto"/>
              <w:left w:val="single" w:sz="4" w:space="0" w:color="auto"/>
              <w:bottom w:val="single" w:sz="4" w:space="0" w:color="auto"/>
              <w:right w:val="single" w:sz="4" w:space="0" w:color="auto"/>
            </w:tcBorders>
            <w:shd w:val="clear" w:color="auto" w:fill="FF6600" w:themeFill="accent4"/>
          </w:tcPr>
          <w:p w14:paraId="65102E9E" w14:textId="77777777" w:rsidR="00CC68FE" w:rsidRPr="00306EF6" w:rsidRDefault="00CC68FE"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2018</w:t>
            </w:r>
          </w:p>
        </w:tc>
        <w:tc>
          <w:tcPr>
            <w:tcW w:w="750" w:type="dxa"/>
            <w:tcBorders>
              <w:top w:val="single" w:sz="4" w:space="0" w:color="auto"/>
              <w:left w:val="single" w:sz="4" w:space="0" w:color="auto"/>
              <w:bottom w:val="single" w:sz="4" w:space="0" w:color="auto"/>
              <w:right w:val="single" w:sz="4" w:space="0" w:color="auto"/>
            </w:tcBorders>
            <w:shd w:val="clear" w:color="auto" w:fill="FF6600" w:themeFill="accent4"/>
          </w:tcPr>
          <w:p w14:paraId="38D95A03" w14:textId="77777777" w:rsidR="00CC68FE" w:rsidRPr="00306EF6" w:rsidRDefault="00CC68FE"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2019</w:t>
            </w:r>
          </w:p>
        </w:tc>
        <w:tc>
          <w:tcPr>
            <w:tcW w:w="750" w:type="dxa"/>
            <w:tcBorders>
              <w:top w:val="single" w:sz="4" w:space="0" w:color="auto"/>
              <w:left w:val="single" w:sz="4" w:space="0" w:color="auto"/>
              <w:bottom w:val="single" w:sz="4" w:space="0" w:color="auto"/>
              <w:right w:val="single" w:sz="4" w:space="0" w:color="auto"/>
            </w:tcBorders>
            <w:shd w:val="clear" w:color="auto" w:fill="FF6600" w:themeFill="accent4"/>
          </w:tcPr>
          <w:p w14:paraId="055EED2D" w14:textId="77777777" w:rsidR="00CC68FE" w:rsidRPr="00306EF6" w:rsidRDefault="00CC68FE"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2020</w:t>
            </w:r>
          </w:p>
        </w:tc>
        <w:tc>
          <w:tcPr>
            <w:tcW w:w="750" w:type="dxa"/>
            <w:tcBorders>
              <w:top w:val="single" w:sz="4" w:space="0" w:color="auto"/>
              <w:left w:val="single" w:sz="4" w:space="0" w:color="auto"/>
              <w:bottom w:val="single" w:sz="4" w:space="0" w:color="auto"/>
              <w:right w:val="single" w:sz="4" w:space="0" w:color="auto"/>
            </w:tcBorders>
            <w:shd w:val="clear" w:color="auto" w:fill="FF6600" w:themeFill="accent4"/>
          </w:tcPr>
          <w:p w14:paraId="25BD80C9" w14:textId="77777777" w:rsidR="00CC68FE" w:rsidRPr="00306EF6" w:rsidRDefault="00CC68FE"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2021</w:t>
            </w:r>
          </w:p>
        </w:tc>
        <w:tc>
          <w:tcPr>
            <w:tcW w:w="812" w:type="dxa"/>
            <w:tcBorders>
              <w:top w:val="single" w:sz="4" w:space="0" w:color="auto"/>
              <w:left w:val="single" w:sz="4" w:space="0" w:color="auto"/>
              <w:bottom w:val="single" w:sz="4" w:space="0" w:color="auto"/>
              <w:right w:val="single" w:sz="4" w:space="0" w:color="auto"/>
            </w:tcBorders>
            <w:shd w:val="clear" w:color="auto" w:fill="FF6600" w:themeFill="accent4"/>
          </w:tcPr>
          <w:p w14:paraId="720263A7" w14:textId="77777777" w:rsidR="00CC68FE" w:rsidRPr="00306EF6" w:rsidRDefault="00CC68FE" w:rsidP="00244CE7">
            <w:pPr>
              <w:jc w:val="both"/>
              <w:rPr>
                <w:rFonts w:ascii="Calibri" w:hAnsi="Calibri" w:cs="Calibri"/>
                <w:b/>
                <w:bCs/>
                <w:color w:val="FFFFFF" w:themeColor="background1"/>
                <w:lang w:val="es-PE"/>
              </w:rPr>
            </w:pPr>
            <w:r w:rsidRPr="00306EF6">
              <w:rPr>
                <w:rFonts w:ascii="Calibri" w:hAnsi="Calibri" w:cs="Calibri"/>
                <w:b/>
                <w:bCs/>
                <w:color w:val="FFFFFF" w:themeColor="background1"/>
                <w:lang w:val="es-PE"/>
              </w:rPr>
              <w:t>2022</w:t>
            </w:r>
          </w:p>
        </w:tc>
      </w:tr>
      <w:tr w:rsidR="00CC68FE" w:rsidRPr="00306EF6" w14:paraId="419C1214" w14:textId="77777777" w:rsidTr="00CC68FE">
        <w:trPr>
          <w:cantSplit/>
          <w:tblHeader/>
        </w:trPr>
        <w:tc>
          <w:tcPr>
            <w:tcW w:w="3114" w:type="dxa"/>
            <w:tcBorders>
              <w:top w:val="single" w:sz="4" w:space="0" w:color="auto"/>
              <w:left w:val="single" w:sz="4" w:space="0" w:color="auto"/>
              <w:bottom w:val="single" w:sz="4" w:space="0" w:color="auto"/>
              <w:right w:val="single" w:sz="4" w:space="0" w:color="auto"/>
            </w:tcBorders>
            <w:hideMark/>
          </w:tcPr>
          <w:p w14:paraId="3D4CCEA0" w14:textId="77777777" w:rsidR="00CC68FE" w:rsidRPr="00306EF6" w:rsidRDefault="00CC68FE" w:rsidP="00CC68FE">
            <w:pPr>
              <w:rPr>
                <w:rFonts w:ascii="Calibri" w:hAnsi="Calibri" w:cs="Calibri"/>
                <w:lang w:val="es-PE"/>
              </w:rPr>
            </w:pPr>
            <w:r w:rsidRPr="00306EF6">
              <w:rPr>
                <w:rFonts w:ascii="Calibri" w:hAnsi="Calibri" w:cs="Calibri"/>
                <w:lang w:val="es-PE"/>
              </w:rPr>
              <w:t>Gebarentaallessen kleuter- en basisschool</w:t>
            </w:r>
          </w:p>
        </w:tc>
        <w:tc>
          <w:tcPr>
            <w:tcW w:w="2693" w:type="dxa"/>
            <w:tcBorders>
              <w:top w:val="single" w:sz="4" w:space="0" w:color="auto"/>
              <w:left w:val="single" w:sz="4" w:space="0" w:color="auto"/>
              <w:bottom w:val="single" w:sz="4" w:space="0" w:color="auto"/>
              <w:right w:val="single" w:sz="4" w:space="0" w:color="auto"/>
            </w:tcBorders>
            <w:hideMark/>
          </w:tcPr>
          <w:p w14:paraId="469FAE62" w14:textId="77777777" w:rsidR="00CC68FE" w:rsidRPr="00306EF6" w:rsidRDefault="00CC68FE" w:rsidP="00CC68FE">
            <w:pPr>
              <w:rPr>
                <w:rFonts w:ascii="Calibri" w:hAnsi="Calibri" w:cs="Calibri"/>
                <w:lang w:val="es-PE"/>
              </w:rPr>
            </w:pPr>
            <w:r w:rsidRPr="00306EF6">
              <w:rPr>
                <w:rFonts w:ascii="Calibri" w:hAnsi="Calibri" w:cs="Calibri"/>
                <w:lang w:val="es-PE"/>
              </w:rPr>
              <w:t>Lessen van 50 minuten</w:t>
            </w:r>
          </w:p>
        </w:tc>
        <w:tc>
          <w:tcPr>
            <w:tcW w:w="413" w:type="dxa"/>
            <w:tcBorders>
              <w:top w:val="single" w:sz="4" w:space="0" w:color="auto"/>
              <w:left w:val="single" w:sz="4" w:space="0" w:color="auto"/>
              <w:bottom w:val="single" w:sz="4" w:space="0" w:color="auto"/>
              <w:right w:val="single" w:sz="4" w:space="0" w:color="auto"/>
            </w:tcBorders>
          </w:tcPr>
          <w:p w14:paraId="76F1D2C5" w14:textId="77777777" w:rsidR="00CC68FE" w:rsidRPr="00306EF6" w:rsidRDefault="00CC68FE" w:rsidP="00244CE7">
            <w:pPr>
              <w:jc w:val="both"/>
              <w:rPr>
                <w:rFonts w:ascii="Calibri" w:hAnsi="Calibri" w:cs="Calibri"/>
                <w:lang w:val="es-PE"/>
              </w:rPr>
            </w:pPr>
            <w:r w:rsidRPr="00306EF6">
              <w:rPr>
                <w:rFonts w:ascii="Calibri" w:hAnsi="Calibri" w:cs="Calibri"/>
                <w:lang w:val="es-PE"/>
              </w:rPr>
              <w:t>565</w:t>
            </w:r>
          </w:p>
        </w:tc>
        <w:tc>
          <w:tcPr>
            <w:tcW w:w="750" w:type="dxa"/>
            <w:tcBorders>
              <w:top w:val="single" w:sz="4" w:space="0" w:color="auto"/>
              <w:left w:val="single" w:sz="4" w:space="0" w:color="auto"/>
              <w:bottom w:val="single" w:sz="4" w:space="0" w:color="auto"/>
              <w:right w:val="single" w:sz="4" w:space="0" w:color="auto"/>
            </w:tcBorders>
          </w:tcPr>
          <w:p w14:paraId="362FC25C" w14:textId="77777777" w:rsidR="00CC68FE" w:rsidRPr="00306EF6" w:rsidRDefault="00CC68FE" w:rsidP="00244CE7">
            <w:pPr>
              <w:jc w:val="both"/>
              <w:rPr>
                <w:rFonts w:ascii="Calibri" w:hAnsi="Calibri" w:cs="Calibri"/>
                <w:lang w:val="es-PE"/>
              </w:rPr>
            </w:pPr>
            <w:r w:rsidRPr="00306EF6">
              <w:rPr>
                <w:rFonts w:ascii="Calibri" w:hAnsi="Calibri" w:cs="Calibri"/>
                <w:lang w:val="es-PE"/>
              </w:rPr>
              <w:t>645</w:t>
            </w:r>
          </w:p>
        </w:tc>
        <w:tc>
          <w:tcPr>
            <w:tcW w:w="750" w:type="dxa"/>
            <w:tcBorders>
              <w:top w:val="single" w:sz="4" w:space="0" w:color="auto"/>
              <w:left w:val="single" w:sz="4" w:space="0" w:color="auto"/>
              <w:bottom w:val="single" w:sz="4" w:space="0" w:color="auto"/>
              <w:right w:val="single" w:sz="4" w:space="0" w:color="auto"/>
            </w:tcBorders>
          </w:tcPr>
          <w:p w14:paraId="61400163" w14:textId="77777777" w:rsidR="00CC68FE" w:rsidRPr="00306EF6" w:rsidRDefault="00CC68FE" w:rsidP="00244CE7">
            <w:pPr>
              <w:jc w:val="both"/>
              <w:rPr>
                <w:rFonts w:ascii="Calibri" w:hAnsi="Calibri" w:cs="Calibri"/>
                <w:lang w:val="es-PE"/>
              </w:rPr>
            </w:pPr>
            <w:r w:rsidRPr="00306EF6">
              <w:rPr>
                <w:rFonts w:ascii="Calibri" w:hAnsi="Calibri" w:cs="Calibri"/>
                <w:lang w:val="es-PE"/>
              </w:rPr>
              <w:t>119</w:t>
            </w:r>
          </w:p>
        </w:tc>
        <w:tc>
          <w:tcPr>
            <w:tcW w:w="750" w:type="dxa"/>
            <w:tcBorders>
              <w:top w:val="single" w:sz="4" w:space="0" w:color="auto"/>
              <w:left w:val="single" w:sz="4" w:space="0" w:color="auto"/>
              <w:bottom w:val="single" w:sz="4" w:space="0" w:color="auto"/>
              <w:right w:val="single" w:sz="4" w:space="0" w:color="auto"/>
            </w:tcBorders>
          </w:tcPr>
          <w:p w14:paraId="6F82151E" w14:textId="77777777" w:rsidR="00CC68FE" w:rsidRPr="00306EF6" w:rsidRDefault="00CC68FE" w:rsidP="00244CE7">
            <w:pPr>
              <w:jc w:val="both"/>
              <w:rPr>
                <w:rFonts w:ascii="Calibri" w:hAnsi="Calibri" w:cs="Calibri"/>
                <w:lang w:val="es-PE"/>
              </w:rPr>
            </w:pPr>
            <w:r w:rsidRPr="00306EF6">
              <w:rPr>
                <w:rFonts w:ascii="Calibri" w:hAnsi="Calibri" w:cs="Calibri"/>
                <w:lang w:val="es-PE"/>
              </w:rPr>
              <w:t>169</w:t>
            </w:r>
          </w:p>
        </w:tc>
        <w:tc>
          <w:tcPr>
            <w:tcW w:w="812" w:type="dxa"/>
            <w:tcBorders>
              <w:top w:val="single" w:sz="4" w:space="0" w:color="auto"/>
              <w:left w:val="single" w:sz="4" w:space="0" w:color="auto"/>
              <w:bottom w:val="single" w:sz="4" w:space="0" w:color="auto"/>
              <w:right w:val="single" w:sz="4" w:space="0" w:color="auto"/>
            </w:tcBorders>
          </w:tcPr>
          <w:p w14:paraId="6C711E26" w14:textId="77777777" w:rsidR="00CC68FE" w:rsidRPr="00306EF6" w:rsidRDefault="00CC68FE" w:rsidP="00244CE7">
            <w:pPr>
              <w:jc w:val="both"/>
              <w:rPr>
                <w:rFonts w:ascii="Calibri" w:hAnsi="Calibri" w:cs="Calibri"/>
                <w:lang w:val="es-PE"/>
              </w:rPr>
            </w:pPr>
            <w:r w:rsidRPr="00306EF6">
              <w:rPr>
                <w:rFonts w:ascii="Calibri" w:hAnsi="Calibri" w:cs="Calibri"/>
                <w:lang w:val="es-PE"/>
              </w:rPr>
              <w:t>493</w:t>
            </w:r>
          </w:p>
          <w:p w14:paraId="4A9E9A8E" w14:textId="77777777" w:rsidR="00CC68FE" w:rsidRPr="00306EF6" w:rsidRDefault="00CC68FE" w:rsidP="00244CE7">
            <w:pPr>
              <w:jc w:val="both"/>
              <w:rPr>
                <w:rFonts w:ascii="Calibri" w:hAnsi="Calibri" w:cs="Calibri"/>
                <w:lang w:val="es-PE"/>
              </w:rPr>
            </w:pPr>
          </w:p>
        </w:tc>
      </w:tr>
      <w:tr w:rsidR="00CC68FE" w:rsidRPr="00306EF6" w14:paraId="2F81E18D" w14:textId="77777777" w:rsidTr="00CC68FE">
        <w:trPr>
          <w:cantSplit/>
          <w:tblHeader/>
        </w:trPr>
        <w:tc>
          <w:tcPr>
            <w:tcW w:w="3114" w:type="dxa"/>
            <w:tcBorders>
              <w:top w:val="single" w:sz="4" w:space="0" w:color="auto"/>
              <w:left w:val="single" w:sz="4" w:space="0" w:color="auto"/>
              <w:bottom w:val="single" w:sz="4" w:space="0" w:color="auto"/>
              <w:right w:val="single" w:sz="4" w:space="0" w:color="auto"/>
            </w:tcBorders>
            <w:hideMark/>
          </w:tcPr>
          <w:p w14:paraId="1B6E509A" w14:textId="77777777" w:rsidR="00CC68FE" w:rsidRPr="00306EF6" w:rsidRDefault="00CC68FE" w:rsidP="00CC68FE">
            <w:pPr>
              <w:rPr>
                <w:rFonts w:ascii="Calibri" w:hAnsi="Calibri" w:cs="Calibri"/>
                <w:lang w:val="es-PE"/>
              </w:rPr>
            </w:pPr>
            <w:r w:rsidRPr="00306EF6">
              <w:rPr>
                <w:rFonts w:ascii="Calibri" w:hAnsi="Calibri" w:cs="Calibri"/>
                <w:lang w:val="es-PE"/>
              </w:rPr>
              <w:t>Aantal kleuter- en basisscholen</w:t>
            </w:r>
          </w:p>
        </w:tc>
        <w:tc>
          <w:tcPr>
            <w:tcW w:w="2693" w:type="dxa"/>
            <w:tcBorders>
              <w:top w:val="single" w:sz="4" w:space="0" w:color="auto"/>
              <w:left w:val="single" w:sz="4" w:space="0" w:color="auto"/>
              <w:bottom w:val="single" w:sz="4" w:space="0" w:color="auto"/>
              <w:right w:val="single" w:sz="4" w:space="0" w:color="auto"/>
            </w:tcBorders>
            <w:hideMark/>
          </w:tcPr>
          <w:p w14:paraId="7216D46C" w14:textId="77777777" w:rsidR="00CC68FE" w:rsidRPr="00306EF6" w:rsidRDefault="00CC68FE" w:rsidP="00CC68FE">
            <w:pPr>
              <w:rPr>
                <w:rFonts w:ascii="Calibri" w:hAnsi="Calibri" w:cs="Calibri"/>
                <w:lang w:val="es-PE"/>
              </w:rPr>
            </w:pPr>
            <w:r w:rsidRPr="00306EF6">
              <w:rPr>
                <w:rFonts w:ascii="Calibri" w:hAnsi="Calibri" w:cs="Calibri"/>
                <w:lang w:val="es-PE"/>
              </w:rPr>
              <w:t>Aantal scholen</w:t>
            </w:r>
          </w:p>
        </w:tc>
        <w:tc>
          <w:tcPr>
            <w:tcW w:w="413" w:type="dxa"/>
            <w:tcBorders>
              <w:top w:val="single" w:sz="4" w:space="0" w:color="auto"/>
              <w:left w:val="single" w:sz="4" w:space="0" w:color="auto"/>
              <w:bottom w:val="single" w:sz="4" w:space="0" w:color="auto"/>
              <w:right w:val="single" w:sz="4" w:space="0" w:color="auto"/>
            </w:tcBorders>
          </w:tcPr>
          <w:p w14:paraId="70E02114" w14:textId="77777777" w:rsidR="00CC68FE" w:rsidRPr="00306EF6" w:rsidRDefault="00CC68FE" w:rsidP="00244CE7">
            <w:pPr>
              <w:jc w:val="both"/>
              <w:rPr>
                <w:rFonts w:ascii="Calibri" w:hAnsi="Calibri" w:cs="Calibri"/>
                <w:lang w:val="es-PE"/>
              </w:rPr>
            </w:pPr>
            <w:r w:rsidRPr="00306EF6">
              <w:rPr>
                <w:rFonts w:ascii="Calibri" w:hAnsi="Calibri" w:cs="Calibri"/>
                <w:lang w:val="es-PE"/>
              </w:rPr>
              <w:t>18</w:t>
            </w:r>
          </w:p>
        </w:tc>
        <w:tc>
          <w:tcPr>
            <w:tcW w:w="750" w:type="dxa"/>
            <w:tcBorders>
              <w:top w:val="single" w:sz="4" w:space="0" w:color="auto"/>
              <w:left w:val="single" w:sz="4" w:space="0" w:color="auto"/>
              <w:bottom w:val="single" w:sz="4" w:space="0" w:color="auto"/>
              <w:right w:val="single" w:sz="4" w:space="0" w:color="auto"/>
            </w:tcBorders>
          </w:tcPr>
          <w:p w14:paraId="6161E131" w14:textId="77777777" w:rsidR="00CC68FE" w:rsidRPr="00306EF6" w:rsidRDefault="00CC68FE" w:rsidP="00244CE7">
            <w:pPr>
              <w:jc w:val="both"/>
              <w:rPr>
                <w:rFonts w:ascii="Calibri" w:hAnsi="Calibri" w:cs="Calibri"/>
                <w:lang w:val="es-PE"/>
              </w:rPr>
            </w:pPr>
            <w:r w:rsidRPr="00306EF6">
              <w:rPr>
                <w:rFonts w:ascii="Calibri" w:hAnsi="Calibri" w:cs="Calibri"/>
                <w:lang w:val="es-PE"/>
              </w:rPr>
              <w:t>19</w:t>
            </w:r>
          </w:p>
        </w:tc>
        <w:tc>
          <w:tcPr>
            <w:tcW w:w="750" w:type="dxa"/>
            <w:tcBorders>
              <w:top w:val="single" w:sz="4" w:space="0" w:color="auto"/>
              <w:left w:val="single" w:sz="4" w:space="0" w:color="auto"/>
              <w:bottom w:val="single" w:sz="4" w:space="0" w:color="auto"/>
              <w:right w:val="single" w:sz="4" w:space="0" w:color="auto"/>
            </w:tcBorders>
          </w:tcPr>
          <w:p w14:paraId="0309086B" w14:textId="77777777" w:rsidR="00CC68FE" w:rsidRPr="00306EF6" w:rsidRDefault="00CC68FE" w:rsidP="00244CE7">
            <w:pPr>
              <w:jc w:val="both"/>
              <w:rPr>
                <w:rFonts w:ascii="Calibri" w:hAnsi="Calibri" w:cs="Calibri"/>
                <w:lang w:val="es-PE"/>
              </w:rPr>
            </w:pPr>
            <w:r w:rsidRPr="00306EF6">
              <w:rPr>
                <w:rFonts w:ascii="Calibri" w:hAnsi="Calibri" w:cs="Calibri"/>
                <w:lang w:val="es-PE"/>
              </w:rPr>
              <w:t>16</w:t>
            </w:r>
          </w:p>
        </w:tc>
        <w:tc>
          <w:tcPr>
            <w:tcW w:w="750" w:type="dxa"/>
            <w:tcBorders>
              <w:top w:val="single" w:sz="4" w:space="0" w:color="auto"/>
              <w:left w:val="single" w:sz="4" w:space="0" w:color="auto"/>
              <w:bottom w:val="single" w:sz="4" w:space="0" w:color="auto"/>
              <w:right w:val="single" w:sz="4" w:space="0" w:color="auto"/>
            </w:tcBorders>
          </w:tcPr>
          <w:p w14:paraId="0C94AEC4" w14:textId="77777777" w:rsidR="00CC68FE" w:rsidRPr="00306EF6" w:rsidRDefault="00CC68FE" w:rsidP="00244CE7">
            <w:pPr>
              <w:jc w:val="both"/>
              <w:rPr>
                <w:rFonts w:ascii="Calibri" w:hAnsi="Calibri" w:cs="Calibri"/>
                <w:lang w:val="es-PE"/>
              </w:rPr>
            </w:pPr>
            <w:r w:rsidRPr="00306EF6">
              <w:rPr>
                <w:rFonts w:ascii="Calibri" w:hAnsi="Calibri" w:cs="Calibri"/>
                <w:lang w:val="es-PE"/>
              </w:rPr>
              <w:t>16</w:t>
            </w:r>
          </w:p>
        </w:tc>
        <w:tc>
          <w:tcPr>
            <w:tcW w:w="812" w:type="dxa"/>
            <w:tcBorders>
              <w:top w:val="single" w:sz="4" w:space="0" w:color="auto"/>
              <w:left w:val="single" w:sz="4" w:space="0" w:color="auto"/>
              <w:bottom w:val="single" w:sz="4" w:space="0" w:color="auto"/>
              <w:right w:val="single" w:sz="4" w:space="0" w:color="auto"/>
            </w:tcBorders>
          </w:tcPr>
          <w:p w14:paraId="3F014A08" w14:textId="77777777" w:rsidR="00CC68FE" w:rsidRPr="00306EF6" w:rsidRDefault="00CC68FE" w:rsidP="00244CE7">
            <w:pPr>
              <w:jc w:val="both"/>
              <w:rPr>
                <w:rFonts w:ascii="Calibri" w:hAnsi="Calibri" w:cs="Calibri"/>
                <w:lang w:val="es-PE"/>
              </w:rPr>
            </w:pPr>
            <w:r w:rsidRPr="00306EF6">
              <w:rPr>
                <w:rFonts w:ascii="Calibri" w:hAnsi="Calibri" w:cs="Calibri"/>
                <w:lang w:val="es-PE"/>
              </w:rPr>
              <w:t xml:space="preserve">20 </w:t>
            </w:r>
          </w:p>
        </w:tc>
      </w:tr>
      <w:tr w:rsidR="00CC68FE" w:rsidRPr="00306EF6" w14:paraId="1F1A4C36" w14:textId="77777777" w:rsidTr="00CC68FE">
        <w:trPr>
          <w:cantSplit/>
          <w:tblHeader/>
        </w:trPr>
        <w:tc>
          <w:tcPr>
            <w:tcW w:w="3114" w:type="dxa"/>
            <w:tcBorders>
              <w:top w:val="single" w:sz="4" w:space="0" w:color="auto"/>
              <w:left w:val="single" w:sz="4" w:space="0" w:color="auto"/>
              <w:bottom w:val="single" w:sz="4" w:space="0" w:color="auto"/>
              <w:right w:val="single" w:sz="4" w:space="0" w:color="auto"/>
            </w:tcBorders>
            <w:hideMark/>
          </w:tcPr>
          <w:p w14:paraId="24B6A1CF" w14:textId="77777777" w:rsidR="00CC68FE" w:rsidRPr="00306EF6" w:rsidRDefault="00CC68FE" w:rsidP="00CC68FE">
            <w:pPr>
              <w:rPr>
                <w:rFonts w:ascii="Calibri" w:hAnsi="Calibri" w:cs="Calibri"/>
                <w:lang w:val="es-PE"/>
              </w:rPr>
            </w:pPr>
            <w:r w:rsidRPr="00306EF6">
              <w:rPr>
                <w:rFonts w:ascii="Calibri" w:hAnsi="Calibri" w:cs="Calibri"/>
                <w:lang w:val="es-PE"/>
              </w:rPr>
              <w:t>Dove kinderen</w:t>
            </w:r>
          </w:p>
        </w:tc>
        <w:tc>
          <w:tcPr>
            <w:tcW w:w="2693" w:type="dxa"/>
            <w:tcBorders>
              <w:top w:val="single" w:sz="4" w:space="0" w:color="auto"/>
              <w:left w:val="single" w:sz="4" w:space="0" w:color="auto"/>
              <w:bottom w:val="single" w:sz="4" w:space="0" w:color="auto"/>
              <w:right w:val="single" w:sz="4" w:space="0" w:color="auto"/>
            </w:tcBorders>
            <w:hideMark/>
          </w:tcPr>
          <w:p w14:paraId="0D6A55E6" w14:textId="77777777" w:rsidR="00CC68FE" w:rsidRPr="00306EF6" w:rsidRDefault="00CC68FE" w:rsidP="00CC68FE">
            <w:pPr>
              <w:rPr>
                <w:rFonts w:ascii="Calibri" w:hAnsi="Calibri" w:cs="Calibri"/>
                <w:lang w:val="es-PE"/>
              </w:rPr>
            </w:pPr>
            <w:r w:rsidRPr="00306EF6">
              <w:rPr>
                <w:rFonts w:ascii="Calibri" w:hAnsi="Calibri" w:cs="Calibri"/>
                <w:lang w:val="es-PE"/>
              </w:rPr>
              <w:t>Dove kinderen en jongeren</w:t>
            </w:r>
          </w:p>
        </w:tc>
        <w:tc>
          <w:tcPr>
            <w:tcW w:w="413" w:type="dxa"/>
            <w:tcBorders>
              <w:top w:val="single" w:sz="4" w:space="0" w:color="auto"/>
              <w:left w:val="single" w:sz="4" w:space="0" w:color="auto"/>
              <w:bottom w:val="single" w:sz="4" w:space="0" w:color="auto"/>
              <w:right w:val="single" w:sz="4" w:space="0" w:color="auto"/>
            </w:tcBorders>
          </w:tcPr>
          <w:p w14:paraId="436E07E9" w14:textId="77777777" w:rsidR="00CC68FE" w:rsidRPr="00306EF6" w:rsidRDefault="00CC68FE" w:rsidP="00244CE7">
            <w:pPr>
              <w:jc w:val="both"/>
              <w:rPr>
                <w:rFonts w:ascii="Calibri" w:hAnsi="Calibri" w:cs="Calibri"/>
                <w:lang w:val="es-PE"/>
              </w:rPr>
            </w:pPr>
            <w:r w:rsidRPr="00306EF6">
              <w:rPr>
                <w:rFonts w:ascii="Calibri" w:hAnsi="Calibri" w:cs="Calibri"/>
                <w:lang w:val="es-PE"/>
              </w:rPr>
              <w:t>54</w:t>
            </w:r>
          </w:p>
        </w:tc>
        <w:tc>
          <w:tcPr>
            <w:tcW w:w="750" w:type="dxa"/>
            <w:tcBorders>
              <w:top w:val="single" w:sz="4" w:space="0" w:color="auto"/>
              <w:left w:val="single" w:sz="4" w:space="0" w:color="auto"/>
              <w:bottom w:val="single" w:sz="4" w:space="0" w:color="auto"/>
              <w:right w:val="single" w:sz="4" w:space="0" w:color="auto"/>
            </w:tcBorders>
          </w:tcPr>
          <w:p w14:paraId="6F3247B0" w14:textId="77777777" w:rsidR="00CC68FE" w:rsidRPr="00306EF6" w:rsidRDefault="00CC68FE" w:rsidP="00244CE7">
            <w:pPr>
              <w:jc w:val="both"/>
              <w:rPr>
                <w:rFonts w:ascii="Calibri" w:hAnsi="Calibri" w:cs="Calibri"/>
                <w:lang w:val="es-PE"/>
              </w:rPr>
            </w:pPr>
            <w:r w:rsidRPr="00306EF6">
              <w:rPr>
                <w:rFonts w:ascii="Calibri" w:hAnsi="Calibri" w:cs="Calibri"/>
                <w:lang w:val="es-PE"/>
              </w:rPr>
              <w:t>66</w:t>
            </w:r>
          </w:p>
        </w:tc>
        <w:tc>
          <w:tcPr>
            <w:tcW w:w="750" w:type="dxa"/>
            <w:tcBorders>
              <w:top w:val="single" w:sz="4" w:space="0" w:color="auto"/>
              <w:left w:val="single" w:sz="4" w:space="0" w:color="auto"/>
              <w:bottom w:val="single" w:sz="4" w:space="0" w:color="auto"/>
              <w:right w:val="single" w:sz="4" w:space="0" w:color="auto"/>
            </w:tcBorders>
          </w:tcPr>
          <w:p w14:paraId="76F5272A" w14:textId="77777777" w:rsidR="00CC68FE" w:rsidRPr="00306EF6" w:rsidRDefault="00CC68FE" w:rsidP="00244CE7">
            <w:pPr>
              <w:jc w:val="both"/>
              <w:rPr>
                <w:rFonts w:ascii="Calibri" w:hAnsi="Calibri" w:cs="Calibri"/>
                <w:lang w:val="es-PE"/>
              </w:rPr>
            </w:pPr>
            <w:r w:rsidRPr="00306EF6">
              <w:rPr>
                <w:rFonts w:ascii="Calibri" w:hAnsi="Calibri" w:cs="Calibri"/>
                <w:lang w:val="es-PE"/>
              </w:rPr>
              <w:t>60</w:t>
            </w:r>
          </w:p>
        </w:tc>
        <w:tc>
          <w:tcPr>
            <w:tcW w:w="750" w:type="dxa"/>
            <w:tcBorders>
              <w:top w:val="single" w:sz="4" w:space="0" w:color="auto"/>
              <w:left w:val="single" w:sz="4" w:space="0" w:color="auto"/>
              <w:bottom w:val="single" w:sz="4" w:space="0" w:color="auto"/>
              <w:right w:val="single" w:sz="4" w:space="0" w:color="auto"/>
            </w:tcBorders>
          </w:tcPr>
          <w:p w14:paraId="35EC7CC1" w14:textId="77777777" w:rsidR="00CC68FE" w:rsidRPr="00306EF6" w:rsidRDefault="00CC68FE" w:rsidP="00244CE7">
            <w:pPr>
              <w:jc w:val="both"/>
              <w:rPr>
                <w:rFonts w:ascii="Calibri" w:hAnsi="Calibri" w:cs="Calibri"/>
                <w:lang w:val="es-PE"/>
              </w:rPr>
            </w:pPr>
            <w:r w:rsidRPr="00306EF6">
              <w:rPr>
                <w:rFonts w:ascii="Calibri" w:hAnsi="Calibri" w:cs="Calibri"/>
                <w:lang w:val="es-PE"/>
              </w:rPr>
              <w:t>63</w:t>
            </w:r>
          </w:p>
        </w:tc>
        <w:tc>
          <w:tcPr>
            <w:tcW w:w="812" w:type="dxa"/>
            <w:tcBorders>
              <w:top w:val="single" w:sz="4" w:space="0" w:color="auto"/>
              <w:left w:val="single" w:sz="4" w:space="0" w:color="auto"/>
              <w:bottom w:val="single" w:sz="4" w:space="0" w:color="auto"/>
              <w:right w:val="single" w:sz="4" w:space="0" w:color="auto"/>
            </w:tcBorders>
          </w:tcPr>
          <w:p w14:paraId="4C7AD3C0" w14:textId="77777777" w:rsidR="00CC68FE" w:rsidRPr="00306EF6" w:rsidRDefault="00CC68FE" w:rsidP="00244CE7">
            <w:pPr>
              <w:jc w:val="both"/>
              <w:rPr>
                <w:rFonts w:ascii="Calibri" w:hAnsi="Calibri" w:cs="Calibri"/>
                <w:lang w:val="es-PE"/>
              </w:rPr>
            </w:pPr>
            <w:r w:rsidRPr="00306EF6">
              <w:rPr>
                <w:rFonts w:ascii="Calibri" w:hAnsi="Calibri" w:cs="Calibri"/>
                <w:lang w:val="es-PE"/>
              </w:rPr>
              <w:t>66</w:t>
            </w:r>
          </w:p>
        </w:tc>
      </w:tr>
      <w:tr w:rsidR="00CC68FE" w:rsidRPr="00306EF6" w14:paraId="11FE5C37" w14:textId="77777777" w:rsidTr="00CC68FE">
        <w:trPr>
          <w:cantSplit/>
          <w:tblHeader/>
        </w:trPr>
        <w:tc>
          <w:tcPr>
            <w:tcW w:w="3114" w:type="dxa"/>
            <w:tcBorders>
              <w:top w:val="single" w:sz="4" w:space="0" w:color="auto"/>
              <w:left w:val="single" w:sz="4" w:space="0" w:color="auto"/>
              <w:bottom w:val="single" w:sz="4" w:space="0" w:color="auto"/>
              <w:right w:val="single" w:sz="4" w:space="0" w:color="auto"/>
            </w:tcBorders>
            <w:hideMark/>
          </w:tcPr>
          <w:p w14:paraId="4EEA76D4" w14:textId="77777777" w:rsidR="00CC68FE" w:rsidRPr="00306EF6" w:rsidRDefault="00CC68FE" w:rsidP="00CC68FE">
            <w:pPr>
              <w:rPr>
                <w:rFonts w:ascii="Calibri" w:hAnsi="Calibri" w:cs="Calibri"/>
                <w:lang w:val="nl-NL"/>
              </w:rPr>
            </w:pPr>
            <w:r w:rsidRPr="00306EF6">
              <w:rPr>
                <w:rFonts w:ascii="Calibri" w:hAnsi="Calibri" w:cs="Calibri"/>
                <w:lang w:val="nl-NL"/>
              </w:rPr>
              <w:t>Horende klasgenoten van dove kinderen</w:t>
            </w:r>
          </w:p>
        </w:tc>
        <w:tc>
          <w:tcPr>
            <w:tcW w:w="2693" w:type="dxa"/>
            <w:tcBorders>
              <w:top w:val="single" w:sz="4" w:space="0" w:color="auto"/>
              <w:left w:val="single" w:sz="4" w:space="0" w:color="auto"/>
              <w:bottom w:val="single" w:sz="4" w:space="0" w:color="auto"/>
              <w:right w:val="single" w:sz="4" w:space="0" w:color="auto"/>
            </w:tcBorders>
            <w:hideMark/>
          </w:tcPr>
          <w:p w14:paraId="13DD7A3C" w14:textId="77777777" w:rsidR="00CC68FE" w:rsidRPr="00306EF6" w:rsidRDefault="00CC68FE" w:rsidP="00CC68FE">
            <w:pPr>
              <w:rPr>
                <w:rFonts w:ascii="Calibri" w:hAnsi="Calibri" w:cs="Calibri"/>
                <w:lang w:val="nl-NL"/>
              </w:rPr>
            </w:pPr>
            <w:r w:rsidRPr="00306EF6">
              <w:rPr>
                <w:rFonts w:ascii="Calibri" w:hAnsi="Calibri" w:cs="Calibri"/>
                <w:lang w:val="nl-NL"/>
              </w:rPr>
              <w:t>Schatting van aantal medeleerlingen in de klas</w:t>
            </w:r>
          </w:p>
        </w:tc>
        <w:tc>
          <w:tcPr>
            <w:tcW w:w="413" w:type="dxa"/>
            <w:tcBorders>
              <w:top w:val="single" w:sz="4" w:space="0" w:color="auto"/>
              <w:left w:val="single" w:sz="4" w:space="0" w:color="auto"/>
              <w:bottom w:val="single" w:sz="4" w:space="0" w:color="auto"/>
              <w:right w:val="single" w:sz="4" w:space="0" w:color="auto"/>
            </w:tcBorders>
          </w:tcPr>
          <w:p w14:paraId="32A713C2" w14:textId="77777777" w:rsidR="00CC68FE" w:rsidRPr="00306EF6" w:rsidRDefault="00CC68FE" w:rsidP="00244CE7">
            <w:pPr>
              <w:jc w:val="both"/>
              <w:rPr>
                <w:rFonts w:ascii="Calibri" w:hAnsi="Calibri" w:cs="Calibri"/>
                <w:lang w:val="es-PE"/>
              </w:rPr>
            </w:pPr>
            <w:r w:rsidRPr="00306EF6">
              <w:rPr>
                <w:rFonts w:ascii="Calibri" w:hAnsi="Calibri" w:cs="Calibri"/>
                <w:lang w:val="es-PE"/>
              </w:rPr>
              <w:t>281</w:t>
            </w:r>
          </w:p>
        </w:tc>
        <w:tc>
          <w:tcPr>
            <w:tcW w:w="750" w:type="dxa"/>
            <w:tcBorders>
              <w:top w:val="single" w:sz="4" w:space="0" w:color="auto"/>
              <w:left w:val="single" w:sz="4" w:space="0" w:color="auto"/>
              <w:bottom w:val="single" w:sz="4" w:space="0" w:color="auto"/>
              <w:right w:val="single" w:sz="4" w:space="0" w:color="auto"/>
            </w:tcBorders>
          </w:tcPr>
          <w:p w14:paraId="4EADC9A6" w14:textId="77777777" w:rsidR="00CC68FE" w:rsidRPr="00306EF6" w:rsidRDefault="00CC68FE" w:rsidP="00244CE7">
            <w:pPr>
              <w:jc w:val="both"/>
              <w:rPr>
                <w:rFonts w:ascii="Calibri" w:hAnsi="Calibri" w:cs="Calibri"/>
                <w:lang w:val="es-PE"/>
              </w:rPr>
            </w:pPr>
            <w:r w:rsidRPr="00306EF6">
              <w:rPr>
                <w:rFonts w:ascii="Calibri" w:hAnsi="Calibri" w:cs="Calibri"/>
                <w:lang w:val="es-PE"/>
              </w:rPr>
              <w:t>367</w:t>
            </w:r>
          </w:p>
          <w:p w14:paraId="7C1DCCC7" w14:textId="77777777" w:rsidR="00CC68FE" w:rsidRPr="00306EF6" w:rsidRDefault="00CC68FE" w:rsidP="00244CE7">
            <w:pPr>
              <w:jc w:val="both"/>
              <w:rPr>
                <w:rFonts w:ascii="Calibri" w:hAnsi="Calibri" w:cs="Calibri"/>
                <w:lang w:val="es-PE"/>
              </w:rPr>
            </w:pPr>
          </w:p>
        </w:tc>
        <w:tc>
          <w:tcPr>
            <w:tcW w:w="750" w:type="dxa"/>
            <w:tcBorders>
              <w:top w:val="single" w:sz="4" w:space="0" w:color="auto"/>
              <w:left w:val="single" w:sz="4" w:space="0" w:color="auto"/>
              <w:bottom w:val="single" w:sz="4" w:space="0" w:color="auto"/>
              <w:right w:val="single" w:sz="4" w:space="0" w:color="auto"/>
            </w:tcBorders>
          </w:tcPr>
          <w:p w14:paraId="1E45E894" w14:textId="77777777" w:rsidR="00CC68FE" w:rsidRPr="00306EF6" w:rsidRDefault="00CC68FE" w:rsidP="00244CE7">
            <w:pPr>
              <w:jc w:val="both"/>
              <w:rPr>
                <w:rFonts w:ascii="Calibri" w:hAnsi="Calibri" w:cs="Calibri"/>
                <w:lang w:val="es-PE"/>
              </w:rPr>
            </w:pPr>
            <w:r w:rsidRPr="00306EF6">
              <w:rPr>
                <w:rFonts w:ascii="Calibri" w:hAnsi="Calibri" w:cs="Calibri"/>
                <w:lang w:val="es-PE"/>
              </w:rPr>
              <w:t>0</w:t>
            </w:r>
          </w:p>
        </w:tc>
        <w:tc>
          <w:tcPr>
            <w:tcW w:w="750" w:type="dxa"/>
            <w:tcBorders>
              <w:top w:val="single" w:sz="4" w:space="0" w:color="auto"/>
              <w:left w:val="single" w:sz="4" w:space="0" w:color="auto"/>
              <w:bottom w:val="single" w:sz="4" w:space="0" w:color="auto"/>
              <w:right w:val="single" w:sz="4" w:space="0" w:color="auto"/>
            </w:tcBorders>
          </w:tcPr>
          <w:p w14:paraId="7AF83A06" w14:textId="77777777" w:rsidR="00CC68FE" w:rsidRPr="00306EF6" w:rsidRDefault="00CC68FE" w:rsidP="00244CE7">
            <w:pPr>
              <w:jc w:val="both"/>
              <w:rPr>
                <w:rFonts w:ascii="Calibri" w:hAnsi="Calibri" w:cs="Calibri"/>
                <w:lang w:val="es-PE"/>
              </w:rPr>
            </w:pPr>
            <w:r w:rsidRPr="00306EF6">
              <w:rPr>
                <w:rFonts w:ascii="Calibri" w:hAnsi="Calibri" w:cs="Calibri"/>
                <w:lang w:val="es-PE"/>
              </w:rPr>
              <w:t>0</w:t>
            </w:r>
          </w:p>
        </w:tc>
        <w:tc>
          <w:tcPr>
            <w:tcW w:w="812" w:type="dxa"/>
            <w:tcBorders>
              <w:top w:val="single" w:sz="4" w:space="0" w:color="auto"/>
              <w:left w:val="single" w:sz="4" w:space="0" w:color="auto"/>
              <w:bottom w:val="single" w:sz="4" w:space="0" w:color="auto"/>
              <w:right w:val="single" w:sz="4" w:space="0" w:color="auto"/>
            </w:tcBorders>
          </w:tcPr>
          <w:p w14:paraId="1FD6E43B" w14:textId="77777777" w:rsidR="00CC68FE" w:rsidRPr="00306EF6" w:rsidRDefault="00CC68FE" w:rsidP="00244CE7">
            <w:pPr>
              <w:jc w:val="both"/>
              <w:rPr>
                <w:rFonts w:ascii="Calibri" w:hAnsi="Calibri" w:cs="Calibri"/>
                <w:lang w:val="es-PE"/>
              </w:rPr>
            </w:pPr>
            <w:r w:rsidRPr="00306EF6">
              <w:rPr>
                <w:rFonts w:ascii="Calibri" w:hAnsi="Calibri" w:cs="Calibri"/>
                <w:lang w:val="es-PE"/>
              </w:rPr>
              <w:t>850</w:t>
            </w:r>
          </w:p>
        </w:tc>
      </w:tr>
      <w:tr w:rsidR="00CC68FE" w:rsidRPr="00306EF6" w14:paraId="18874355" w14:textId="77777777" w:rsidTr="00CC68FE">
        <w:trPr>
          <w:cantSplit/>
          <w:tblHeader/>
        </w:trPr>
        <w:tc>
          <w:tcPr>
            <w:tcW w:w="3114" w:type="dxa"/>
            <w:tcBorders>
              <w:top w:val="single" w:sz="4" w:space="0" w:color="auto"/>
              <w:left w:val="single" w:sz="4" w:space="0" w:color="auto"/>
              <w:bottom w:val="single" w:sz="4" w:space="0" w:color="auto"/>
              <w:right w:val="single" w:sz="4" w:space="0" w:color="auto"/>
            </w:tcBorders>
          </w:tcPr>
          <w:p w14:paraId="662466F8" w14:textId="61BB6336" w:rsidR="00CC68FE" w:rsidRPr="00306EF6" w:rsidRDefault="00CC68FE" w:rsidP="00CC68FE">
            <w:pPr>
              <w:rPr>
                <w:rFonts w:ascii="Calibri" w:hAnsi="Calibri" w:cs="Calibri"/>
                <w:lang w:val="nl-NL"/>
              </w:rPr>
            </w:pPr>
            <w:r w:rsidRPr="00306EF6">
              <w:rPr>
                <w:rFonts w:ascii="Calibri" w:hAnsi="Calibri" w:cs="Calibri"/>
                <w:lang w:val="nl-NL"/>
              </w:rPr>
              <w:t>Gebarentaallessen voor groepen woensdag en donderdag</w:t>
            </w:r>
          </w:p>
        </w:tc>
        <w:tc>
          <w:tcPr>
            <w:tcW w:w="2693" w:type="dxa"/>
            <w:tcBorders>
              <w:top w:val="single" w:sz="4" w:space="0" w:color="auto"/>
              <w:left w:val="single" w:sz="4" w:space="0" w:color="auto"/>
              <w:bottom w:val="single" w:sz="4" w:space="0" w:color="auto"/>
              <w:right w:val="single" w:sz="4" w:space="0" w:color="auto"/>
            </w:tcBorders>
          </w:tcPr>
          <w:p w14:paraId="1D8F32C1" w14:textId="77777777" w:rsidR="00CC68FE" w:rsidRPr="00306EF6" w:rsidRDefault="00CC68FE" w:rsidP="00CC68FE">
            <w:pPr>
              <w:rPr>
                <w:rFonts w:ascii="Calibri" w:hAnsi="Calibri" w:cs="Calibri"/>
                <w:lang w:val="es-PE"/>
              </w:rPr>
            </w:pPr>
            <w:r w:rsidRPr="00306EF6">
              <w:rPr>
                <w:rFonts w:ascii="Calibri" w:hAnsi="Calibri" w:cs="Calibri"/>
                <w:lang w:val="es-PE"/>
              </w:rPr>
              <w:t>Aantal sessies per jaar</w:t>
            </w:r>
          </w:p>
        </w:tc>
        <w:tc>
          <w:tcPr>
            <w:tcW w:w="413" w:type="dxa"/>
            <w:tcBorders>
              <w:top w:val="single" w:sz="4" w:space="0" w:color="auto"/>
              <w:left w:val="single" w:sz="4" w:space="0" w:color="auto"/>
              <w:bottom w:val="single" w:sz="4" w:space="0" w:color="auto"/>
              <w:right w:val="single" w:sz="4" w:space="0" w:color="auto"/>
            </w:tcBorders>
          </w:tcPr>
          <w:p w14:paraId="199AD6DB" w14:textId="77777777" w:rsidR="00CC68FE" w:rsidRPr="00306EF6" w:rsidRDefault="00CC68FE" w:rsidP="00244CE7">
            <w:pPr>
              <w:jc w:val="both"/>
              <w:rPr>
                <w:rFonts w:ascii="Calibri" w:hAnsi="Calibri" w:cs="Calibri"/>
                <w:lang w:val="es-PE"/>
              </w:rPr>
            </w:pPr>
            <w:r w:rsidRPr="00306EF6">
              <w:rPr>
                <w:rFonts w:ascii="Calibri" w:hAnsi="Calibri" w:cs="Calibri"/>
                <w:lang w:val="es-PE"/>
              </w:rPr>
              <w:t>64</w:t>
            </w:r>
          </w:p>
        </w:tc>
        <w:tc>
          <w:tcPr>
            <w:tcW w:w="750" w:type="dxa"/>
            <w:tcBorders>
              <w:top w:val="single" w:sz="4" w:space="0" w:color="auto"/>
              <w:left w:val="single" w:sz="4" w:space="0" w:color="auto"/>
              <w:bottom w:val="single" w:sz="4" w:space="0" w:color="auto"/>
              <w:right w:val="single" w:sz="4" w:space="0" w:color="auto"/>
            </w:tcBorders>
          </w:tcPr>
          <w:p w14:paraId="643140A2" w14:textId="77777777" w:rsidR="00CC68FE" w:rsidRPr="00306EF6" w:rsidRDefault="00CC68FE" w:rsidP="00244CE7">
            <w:pPr>
              <w:jc w:val="both"/>
              <w:rPr>
                <w:rFonts w:ascii="Calibri" w:hAnsi="Calibri" w:cs="Calibri"/>
                <w:lang w:val="es-PE"/>
              </w:rPr>
            </w:pPr>
            <w:r w:rsidRPr="00306EF6">
              <w:rPr>
                <w:rFonts w:ascii="Calibri" w:hAnsi="Calibri" w:cs="Calibri"/>
                <w:lang w:val="es-PE"/>
              </w:rPr>
              <w:t>66</w:t>
            </w:r>
          </w:p>
        </w:tc>
        <w:tc>
          <w:tcPr>
            <w:tcW w:w="750" w:type="dxa"/>
            <w:tcBorders>
              <w:top w:val="single" w:sz="4" w:space="0" w:color="auto"/>
              <w:left w:val="single" w:sz="4" w:space="0" w:color="auto"/>
              <w:bottom w:val="single" w:sz="4" w:space="0" w:color="auto"/>
              <w:right w:val="single" w:sz="4" w:space="0" w:color="auto"/>
            </w:tcBorders>
          </w:tcPr>
          <w:p w14:paraId="50898614" w14:textId="77777777" w:rsidR="00CC68FE" w:rsidRPr="00306EF6" w:rsidRDefault="00CC68FE" w:rsidP="00244CE7">
            <w:pPr>
              <w:jc w:val="both"/>
              <w:rPr>
                <w:rFonts w:ascii="Calibri" w:hAnsi="Calibri" w:cs="Calibri"/>
                <w:lang w:val="es-PE"/>
              </w:rPr>
            </w:pPr>
            <w:r w:rsidRPr="00306EF6">
              <w:rPr>
                <w:rFonts w:ascii="Calibri" w:hAnsi="Calibri" w:cs="Calibri"/>
                <w:lang w:val="es-PE"/>
              </w:rPr>
              <w:t>44</w:t>
            </w:r>
          </w:p>
        </w:tc>
        <w:tc>
          <w:tcPr>
            <w:tcW w:w="750" w:type="dxa"/>
            <w:tcBorders>
              <w:top w:val="single" w:sz="4" w:space="0" w:color="auto"/>
              <w:left w:val="single" w:sz="4" w:space="0" w:color="auto"/>
              <w:bottom w:val="single" w:sz="4" w:space="0" w:color="auto"/>
              <w:right w:val="single" w:sz="4" w:space="0" w:color="auto"/>
            </w:tcBorders>
          </w:tcPr>
          <w:p w14:paraId="46E99770" w14:textId="77777777" w:rsidR="00CC68FE" w:rsidRPr="00306EF6" w:rsidRDefault="00CC68FE" w:rsidP="00244CE7">
            <w:pPr>
              <w:jc w:val="both"/>
              <w:rPr>
                <w:rFonts w:ascii="Calibri" w:hAnsi="Calibri" w:cs="Calibri"/>
                <w:lang w:val="es-PE"/>
              </w:rPr>
            </w:pPr>
            <w:r w:rsidRPr="00306EF6">
              <w:rPr>
                <w:rFonts w:ascii="Calibri" w:hAnsi="Calibri" w:cs="Calibri"/>
                <w:lang w:val="es-PE"/>
              </w:rPr>
              <w:t>81</w:t>
            </w:r>
          </w:p>
        </w:tc>
        <w:tc>
          <w:tcPr>
            <w:tcW w:w="812" w:type="dxa"/>
            <w:tcBorders>
              <w:top w:val="single" w:sz="4" w:space="0" w:color="auto"/>
              <w:left w:val="single" w:sz="4" w:space="0" w:color="auto"/>
              <w:bottom w:val="single" w:sz="4" w:space="0" w:color="auto"/>
              <w:right w:val="single" w:sz="4" w:space="0" w:color="auto"/>
            </w:tcBorders>
          </w:tcPr>
          <w:p w14:paraId="0A638C4A" w14:textId="77777777" w:rsidR="00CC68FE" w:rsidRPr="00306EF6" w:rsidRDefault="00CC68FE" w:rsidP="00244CE7">
            <w:pPr>
              <w:jc w:val="both"/>
              <w:rPr>
                <w:rFonts w:ascii="Calibri" w:hAnsi="Calibri" w:cs="Calibri"/>
                <w:lang w:val="es-PE"/>
              </w:rPr>
            </w:pPr>
            <w:r w:rsidRPr="00306EF6">
              <w:rPr>
                <w:rFonts w:ascii="Calibri" w:hAnsi="Calibri" w:cs="Calibri"/>
                <w:lang w:val="es-PE"/>
              </w:rPr>
              <w:t>68</w:t>
            </w:r>
          </w:p>
          <w:p w14:paraId="2809BC3D" w14:textId="77777777" w:rsidR="00CC68FE" w:rsidRPr="00306EF6" w:rsidRDefault="00CC68FE" w:rsidP="00244CE7">
            <w:pPr>
              <w:jc w:val="both"/>
              <w:rPr>
                <w:rFonts w:ascii="Calibri" w:hAnsi="Calibri" w:cs="Calibri"/>
                <w:lang w:val="es-PE"/>
              </w:rPr>
            </w:pPr>
          </w:p>
        </w:tc>
      </w:tr>
    </w:tbl>
    <w:p w14:paraId="182EDF2F" w14:textId="77777777" w:rsidR="00CC68FE" w:rsidRPr="00306EF6" w:rsidRDefault="00CC68FE" w:rsidP="00CC68FE">
      <w:pPr>
        <w:jc w:val="both"/>
        <w:rPr>
          <w:lang w:val="es-PE"/>
        </w:rPr>
      </w:pPr>
    </w:p>
    <w:p w14:paraId="2AA76F4C" w14:textId="77777777" w:rsidR="00E2016A" w:rsidRDefault="00E2016A" w:rsidP="00306EF6">
      <w:pPr>
        <w:rPr>
          <w:rFonts w:ascii="Calibri" w:hAnsi="Calibri" w:cs="Calibri"/>
          <w:lang w:val="nl-NL"/>
        </w:rPr>
      </w:pPr>
    </w:p>
    <w:p w14:paraId="35C92BE7" w14:textId="500D55F5" w:rsidR="00306EF6" w:rsidRPr="00306EF6" w:rsidRDefault="00306EF6" w:rsidP="00306EF6">
      <w:pPr>
        <w:rPr>
          <w:rFonts w:ascii="Calibri" w:hAnsi="Calibri" w:cs="Calibri"/>
          <w:lang w:val="nl-NL"/>
        </w:rPr>
      </w:pPr>
      <w:r w:rsidRPr="00306EF6">
        <w:rPr>
          <w:rFonts w:ascii="Calibri" w:hAnsi="Calibri" w:cs="Calibri"/>
          <w:lang w:val="nl-NL"/>
        </w:rPr>
        <w:lastRenderedPageBreak/>
        <w:t>Halverwege het jaar hebben we de fysieke lessen op de kleuter- en basisscholen hervat met onze dove gebarentaaldocent Pedro Lora. We hebben de draad snel kunnen oppakken van vóór de pandemie. Leerkrachten, dove en horende kinderen en hun ouders pasten zich ook weer snel aan. De contacten die we tijdens de pandemie zijn blijven onderhouden met de families, zorgden voor een snel herstel.</w:t>
      </w:r>
    </w:p>
    <w:p w14:paraId="14628C17" w14:textId="5E60772F" w:rsidR="00306EF6" w:rsidRPr="00306EF6" w:rsidRDefault="00306EF6" w:rsidP="00306EF6">
      <w:pPr>
        <w:rPr>
          <w:rFonts w:ascii="Calibri" w:hAnsi="Calibri" w:cs="Calibri"/>
          <w:lang w:val="nl-NL"/>
        </w:rPr>
      </w:pPr>
      <w:r w:rsidRPr="00306EF6">
        <w:rPr>
          <w:rFonts w:ascii="Calibri" w:hAnsi="Calibri" w:cs="Calibri"/>
          <w:lang w:val="nl-NL"/>
        </w:rPr>
        <w:br/>
        <w:t>De gebarentaallessen op woensdag en donderdagmiddag zijn het gehele jaar nog on-line gegeven. Verder hebben we lessen gegeven aan de gemeente in Baños del Inca en op de Nationale Universiteit, waar we dove studenten hebben studeren.</w:t>
      </w:r>
    </w:p>
    <w:p w14:paraId="105067F4" w14:textId="77B0B76E" w:rsidR="0016441C" w:rsidRPr="00306EF6" w:rsidRDefault="0016441C" w:rsidP="00306EF6">
      <w:pPr>
        <w:rPr>
          <w:rFonts w:ascii="Calibri" w:hAnsi="Calibri" w:cs="Calibri"/>
          <w:lang w:val="nl-NL"/>
        </w:rPr>
      </w:pPr>
    </w:p>
    <w:p w14:paraId="263310DA" w14:textId="02A3E526" w:rsidR="00306EF6" w:rsidRPr="00C2163C" w:rsidRDefault="00E2016A" w:rsidP="002E6E31">
      <w:pPr>
        <w:pStyle w:val="Lijstalinea"/>
        <w:numPr>
          <w:ilvl w:val="0"/>
          <w:numId w:val="29"/>
        </w:numPr>
        <w:rPr>
          <w:rFonts w:ascii="Calibri" w:hAnsi="Calibri" w:cs="Calibri"/>
          <w:u w:val="single"/>
          <w:lang w:val="es-PE"/>
        </w:rPr>
      </w:pPr>
      <w:r>
        <w:rPr>
          <w:rFonts w:ascii="Calibri" w:hAnsi="Calibri" w:cs="Calibri"/>
          <w:b/>
          <w:bCs/>
          <w:lang w:val="es-PE"/>
        </w:rPr>
        <w:t>Tolk-uren</w:t>
      </w:r>
      <w:r w:rsidR="00306EF6" w:rsidRPr="00C2163C">
        <w:rPr>
          <w:rFonts w:ascii="Calibri" w:hAnsi="Calibri" w:cs="Calibri"/>
          <w:b/>
          <w:bCs/>
          <w:lang w:val="es-PE"/>
        </w:rPr>
        <w:t xml:space="preserve"> en huiswerkbegeleiding</w:t>
      </w:r>
    </w:p>
    <w:tbl>
      <w:tblPr>
        <w:tblStyle w:val="Tabelraster"/>
        <w:tblW w:w="0" w:type="auto"/>
        <w:tblLook w:val="04A0" w:firstRow="1" w:lastRow="0" w:firstColumn="1" w:lastColumn="0" w:noHBand="0" w:noVBand="1"/>
      </w:tblPr>
      <w:tblGrid>
        <w:gridCol w:w="3174"/>
        <w:gridCol w:w="2453"/>
        <w:gridCol w:w="764"/>
        <w:gridCol w:w="764"/>
        <w:gridCol w:w="764"/>
        <w:gridCol w:w="764"/>
        <w:gridCol w:w="807"/>
      </w:tblGrid>
      <w:tr w:rsidR="00306EF6" w:rsidRPr="00306EF6" w14:paraId="36517B43" w14:textId="77777777" w:rsidTr="00306EF6">
        <w:trPr>
          <w:cantSplit/>
          <w:tblHeader/>
        </w:trPr>
        <w:tc>
          <w:tcPr>
            <w:tcW w:w="3256" w:type="dxa"/>
            <w:tcBorders>
              <w:top w:val="single" w:sz="4" w:space="0" w:color="auto"/>
              <w:left w:val="single" w:sz="4" w:space="0" w:color="auto"/>
              <w:bottom w:val="single" w:sz="4" w:space="0" w:color="auto"/>
              <w:right w:val="single" w:sz="4" w:space="0" w:color="auto"/>
            </w:tcBorders>
            <w:shd w:val="clear" w:color="auto" w:fill="FF6600" w:themeFill="accent4"/>
            <w:hideMark/>
          </w:tcPr>
          <w:p w14:paraId="101A37E4" w14:textId="77777777" w:rsidR="00306EF6" w:rsidRPr="00306EF6" w:rsidRDefault="00306EF6" w:rsidP="00306EF6">
            <w:pPr>
              <w:rPr>
                <w:rFonts w:ascii="Calibri" w:hAnsi="Calibri" w:cs="Calibri"/>
                <w:b/>
                <w:bCs/>
                <w:color w:val="FFFFFF" w:themeColor="background1"/>
                <w:lang w:val="es-PE"/>
              </w:rPr>
            </w:pPr>
            <w:r w:rsidRPr="00306EF6">
              <w:rPr>
                <w:rFonts w:ascii="Calibri" w:hAnsi="Calibri" w:cs="Calibri"/>
                <w:b/>
                <w:bCs/>
                <w:color w:val="FFFFFF" w:themeColor="background1"/>
                <w:lang w:val="es-PE"/>
              </w:rPr>
              <w:br w:type="page"/>
              <w:t>Onderwerp</w:t>
            </w:r>
          </w:p>
        </w:tc>
        <w:tc>
          <w:tcPr>
            <w:tcW w:w="2551" w:type="dxa"/>
            <w:tcBorders>
              <w:top w:val="single" w:sz="4" w:space="0" w:color="auto"/>
              <w:left w:val="single" w:sz="4" w:space="0" w:color="auto"/>
              <w:bottom w:val="single" w:sz="4" w:space="0" w:color="auto"/>
              <w:right w:val="single" w:sz="4" w:space="0" w:color="auto"/>
            </w:tcBorders>
            <w:shd w:val="clear" w:color="auto" w:fill="FF6600" w:themeFill="accent4"/>
            <w:hideMark/>
          </w:tcPr>
          <w:p w14:paraId="58DEDE3F" w14:textId="77777777" w:rsidR="00306EF6" w:rsidRPr="00306EF6" w:rsidRDefault="00306EF6" w:rsidP="00306EF6">
            <w:pPr>
              <w:rPr>
                <w:rFonts w:ascii="Calibri" w:hAnsi="Calibri" w:cs="Calibri"/>
                <w:b/>
                <w:bCs/>
                <w:color w:val="FFFFFF" w:themeColor="background1"/>
                <w:lang w:val="es-PE"/>
              </w:rPr>
            </w:pPr>
            <w:r w:rsidRPr="00306EF6">
              <w:rPr>
                <w:rFonts w:ascii="Calibri" w:hAnsi="Calibri" w:cs="Calibri"/>
                <w:b/>
                <w:bCs/>
                <w:color w:val="FFFFFF" w:themeColor="background1"/>
                <w:lang w:val="es-PE"/>
              </w:rPr>
              <w:t>Detail</w:t>
            </w:r>
          </w:p>
        </w:tc>
        <w:tc>
          <w:tcPr>
            <w:tcW w:w="718" w:type="dxa"/>
            <w:tcBorders>
              <w:top w:val="single" w:sz="4" w:space="0" w:color="auto"/>
              <w:left w:val="single" w:sz="4" w:space="0" w:color="auto"/>
              <w:bottom w:val="single" w:sz="4" w:space="0" w:color="auto"/>
              <w:right w:val="single" w:sz="4" w:space="0" w:color="auto"/>
            </w:tcBorders>
            <w:shd w:val="clear" w:color="auto" w:fill="FF6600" w:themeFill="accent4"/>
          </w:tcPr>
          <w:p w14:paraId="79010E78" w14:textId="77777777" w:rsidR="00306EF6" w:rsidRPr="00306EF6" w:rsidRDefault="00306EF6" w:rsidP="00306EF6">
            <w:pPr>
              <w:rPr>
                <w:rFonts w:ascii="Calibri" w:hAnsi="Calibri" w:cs="Calibri"/>
                <w:b/>
                <w:bCs/>
                <w:color w:val="FFFFFF" w:themeColor="background1"/>
                <w:lang w:val="es-PE"/>
              </w:rPr>
            </w:pPr>
            <w:r w:rsidRPr="00306EF6">
              <w:rPr>
                <w:rFonts w:ascii="Calibri" w:hAnsi="Calibri" w:cs="Calibri"/>
                <w:b/>
                <w:bCs/>
                <w:color w:val="FFFFFF" w:themeColor="background1"/>
                <w:lang w:val="es-PE"/>
              </w:rPr>
              <w:t>2018</w:t>
            </w:r>
          </w:p>
        </w:tc>
        <w:tc>
          <w:tcPr>
            <w:tcW w:w="718" w:type="dxa"/>
            <w:tcBorders>
              <w:top w:val="single" w:sz="4" w:space="0" w:color="auto"/>
              <w:left w:val="single" w:sz="4" w:space="0" w:color="auto"/>
              <w:bottom w:val="single" w:sz="4" w:space="0" w:color="auto"/>
              <w:right w:val="single" w:sz="4" w:space="0" w:color="auto"/>
            </w:tcBorders>
            <w:shd w:val="clear" w:color="auto" w:fill="FF6600" w:themeFill="accent4"/>
          </w:tcPr>
          <w:p w14:paraId="38950DE7" w14:textId="77777777" w:rsidR="00306EF6" w:rsidRPr="00306EF6" w:rsidRDefault="00306EF6" w:rsidP="00306EF6">
            <w:pPr>
              <w:rPr>
                <w:rFonts w:ascii="Calibri" w:hAnsi="Calibri" w:cs="Calibri"/>
                <w:b/>
                <w:bCs/>
                <w:color w:val="FFFFFF" w:themeColor="background1"/>
                <w:lang w:val="es-PE"/>
              </w:rPr>
            </w:pPr>
            <w:r w:rsidRPr="00306EF6">
              <w:rPr>
                <w:rFonts w:ascii="Calibri" w:hAnsi="Calibri" w:cs="Calibri"/>
                <w:b/>
                <w:bCs/>
                <w:color w:val="FFFFFF" w:themeColor="background1"/>
                <w:lang w:val="es-PE"/>
              </w:rPr>
              <w:t>2019</w:t>
            </w:r>
          </w:p>
        </w:tc>
        <w:tc>
          <w:tcPr>
            <w:tcW w:w="718" w:type="dxa"/>
            <w:tcBorders>
              <w:top w:val="single" w:sz="4" w:space="0" w:color="auto"/>
              <w:left w:val="single" w:sz="4" w:space="0" w:color="auto"/>
              <w:bottom w:val="single" w:sz="4" w:space="0" w:color="auto"/>
              <w:right w:val="single" w:sz="4" w:space="0" w:color="auto"/>
            </w:tcBorders>
            <w:shd w:val="clear" w:color="auto" w:fill="FF6600" w:themeFill="accent4"/>
          </w:tcPr>
          <w:p w14:paraId="49431795" w14:textId="77777777" w:rsidR="00306EF6" w:rsidRPr="00306EF6" w:rsidRDefault="00306EF6" w:rsidP="00306EF6">
            <w:pPr>
              <w:rPr>
                <w:rFonts w:ascii="Calibri" w:hAnsi="Calibri" w:cs="Calibri"/>
                <w:b/>
                <w:bCs/>
                <w:color w:val="FFFFFF" w:themeColor="background1"/>
                <w:lang w:val="es-PE"/>
              </w:rPr>
            </w:pPr>
            <w:r w:rsidRPr="00306EF6">
              <w:rPr>
                <w:rFonts w:ascii="Calibri" w:hAnsi="Calibri" w:cs="Calibri"/>
                <w:b/>
                <w:bCs/>
                <w:color w:val="FFFFFF" w:themeColor="background1"/>
                <w:lang w:val="es-PE"/>
              </w:rPr>
              <w:t>2020</w:t>
            </w:r>
          </w:p>
        </w:tc>
        <w:tc>
          <w:tcPr>
            <w:tcW w:w="718" w:type="dxa"/>
            <w:tcBorders>
              <w:top w:val="single" w:sz="4" w:space="0" w:color="auto"/>
              <w:left w:val="single" w:sz="4" w:space="0" w:color="auto"/>
              <w:bottom w:val="single" w:sz="4" w:space="0" w:color="auto"/>
              <w:right w:val="single" w:sz="4" w:space="0" w:color="auto"/>
            </w:tcBorders>
            <w:shd w:val="clear" w:color="auto" w:fill="FF6600" w:themeFill="accent4"/>
          </w:tcPr>
          <w:p w14:paraId="2DEC7F9A" w14:textId="77777777" w:rsidR="00306EF6" w:rsidRPr="00306EF6" w:rsidRDefault="00306EF6" w:rsidP="00306EF6">
            <w:pPr>
              <w:rPr>
                <w:rFonts w:ascii="Calibri" w:hAnsi="Calibri" w:cs="Calibri"/>
                <w:b/>
                <w:bCs/>
                <w:color w:val="FFFFFF" w:themeColor="background1"/>
                <w:lang w:val="es-PE"/>
              </w:rPr>
            </w:pPr>
            <w:r w:rsidRPr="00306EF6">
              <w:rPr>
                <w:rFonts w:ascii="Calibri" w:hAnsi="Calibri" w:cs="Calibri"/>
                <w:b/>
                <w:bCs/>
                <w:color w:val="FFFFFF" w:themeColor="background1"/>
                <w:lang w:val="es-PE"/>
              </w:rPr>
              <w:t>2021</w:t>
            </w:r>
          </w:p>
        </w:tc>
        <w:tc>
          <w:tcPr>
            <w:tcW w:w="811" w:type="dxa"/>
            <w:tcBorders>
              <w:top w:val="single" w:sz="4" w:space="0" w:color="auto"/>
              <w:left w:val="single" w:sz="4" w:space="0" w:color="auto"/>
              <w:bottom w:val="single" w:sz="4" w:space="0" w:color="auto"/>
              <w:right w:val="single" w:sz="4" w:space="0" w:color="auto"/>
            </w:tcBorders>
            <w:shd w:val="clear" w:color="auto" w:fill="FF6600" w:themeFill="accent4"/>
          </w:tcPr>
          <w:p w14:paraId="64E813EE" w14:textId="77777777" w:rsidR="00306EF6" w:rsidRPr="00306EF6" w:rsidRDefault="00306EF6" w:rsidP="00306EF6">
            <w:pPr>
              <w:rPr>
                <w:rFonts w:ascii="Calibri" w:hAnsi="Calibri" w:cs="Calibri"/>
                <w:b/>
                <w:bCs/>
                <w:color w:val="FFFFFF" w:themeColor="background1"/>
                <w:lang w:val="es-PE"/>
              </w:rPr>
            </w:pPr>
            <w:r w:rsidRPr="00306EF6">
              <w:rPr>
                <w:rFonts w:ascii="Calibri" w:hAnsi="Calibri" w:cs="Calibri"/>
                <w:b/>
                <w:bCs/>
                <w:color w:val="FFFFFF" w:themeColor="background1"/>
                <w:lang w:val="es-PE"/>
              </w:rPr>
              <w:t>2022</w:t>
            </w:r>
          </w:p>
        </w:tc>
      </w:tr>
      <w:tr w:rsidR="00306EF6" w:rsidRPr="00306EF6" w14:paraId="12AF12FF" w14:textId="77777777" w:rsidTr="00306EF6">
        <w:trPr>
          <w:cantSplit/>
          <w:tblHeader/>
        </w:trPr>
        <w:tc>
          <w:tcPr>
            <w:tcW w:w="3256" w:type="dxa"/>
            <w:tcBorders>
              <w:top w:val="single" w:sz="4" w:space="0" w:color="auto"/>
              <w:left w:val="single" w:sz="4" w:space="0" w:color="auto"/>
              <w:bottom w:val="single" w:sz="4" w:space="0" w:color="auto"/>
              <w:right w:val="single" w:sz="4" w:space="0" w:color="auto"/>
            </w:tcBorders>
            <w:hideMark/>
          </w:tcPr>
          <w:p w14:paraId="6EF27F18" w14:textId="1D5E2887" w:rsidR="00306EF6" w:rsidRPr="00306EF6" w:rsidRDefault="00306EF6" w:rsidP="00306EF6">
            <w:pPr>
              <w:rPr>
                <w:rFonts w:ascii="Calibri" w:hAnsi="Calibri" w:cs="Calibri"/>
                <w:lang w:val="nl-NL"/>
              </w:rPr>
            </w:pPr>
            <w:r w:rsidRPr="00306EF6">
              <w:rPr>
                <w:rFonts w:ascii="Calibri" w:hAnsi="Calibri" w:cs="Calibri"/>
                <w:lang w:val="nl-NL"/>
              </w:rPr>
              <w:t xml:space="preserve">Uren </w:t>
            </w:r>
            <w:r w:rsidR="00E2016A">
              <w:rPr>
                <w:rFonts w:ascii="Calibri" w:hAnsi="Calibri" w:cs="Calibri"/>
                <w:lang w:val="nl-NL"/>
              </w:rPr>
              <w:t>tolken</w:t>
            </w:r>
            <w:r w:rsidRPr="00306EF6">
              <w:rPr>
                <w:rFonts w:ascii="Calibri" w:hAnsi="Calibri" w:cs="Calibri"/>
                <w:lang w:val="nl-NL"/>
              </w:rPr>
              <w:t xml:space="preserve"> gegeven in middelbare schoolklassen</w:t>
            </w:r>
          </w:p>
        </w:tc>
        <w:tc>
          <w:tcPr>
            <w:tcW w:w="2551" w:type="dxa"/>
            <w:tcBorders>
              <w:top w:val="single" w:sz="4" w:space="0" w:color="auto"/>
              <w:left w:val="single" w:sz="4" w:space="0" w:color="auto"/>
              <w:bottom w:val="single" w:sz="4" w:space="0" w:color="auto"/>
              <w:right w:val="single" w:sz="4" w:space="0" w:color="auto"/>
            </w:tcBorders>
            <w:hideMark/>
          </w:tcPr>
          <w:p w14:paraId="6802C00A" w14:textId="77777777" w:rsidR="00306EF6" w:rsidRPr="00306EF6" w:rsidRDefault="00306EF6" w:rsidP="00306EF6">
            <w:pPr>
              <w:rPr>
                <w:rFonts w:ascii="Calibri" w:hAnsi="Calibri" w:cs="Calibri"/>
                <w:lang w:val="es-PE"/>
              </w:rPr>
            </w:pPr>
            <w:r w:rsidRPr="00306EF6">
              <w:rPr>
                <w:rFonts w:ascii="Calibri" w:hAnsi="Calibri" w:cs="Calibri"/>
                <w:lang w:val="es-PE"/>
              </w:rPr>
              <w:t>Uren per leerling</w:t>
            </w:r>
          </w:p>
        </w:tc>
        <w:tc>
          <w:tcPr>
            <w:tcW w:w="718" w:type="dxa"/>
            <w:tcBorders>
              <w:top w:val="single" w:sz="4" w:space="0" w:color="auto"/>
              <w:left w:val="single" w:sz="4" w:space="0" w:color="auto"/>
              <w:bottom w:val="single" w:sz="4" w:space="0" w:color="auto"/>
              <w:right w:val="single" w:sz="4" w:space="0" w:color="auto"/>
            </w:tcBorders>
          </w:tcPr>
          <w:p w14:paraId="4C8E3771" w14:textId="77777777" w:rsidR="00306EF6" w:rsidRPr="00306EF6" w:rsidRDefault="00306EF6" w:rsidP="00306EF6">
            <w:pPr>
              <w:rPr>
                <w:rFonts w:ascii="Calibri" w:hAnsi="Calibri" w:cs="Calibri"/>
                <w:lang w:val="es-PE"/>
              </w:rPr>
            </w:pPr>
            <w:r w:rsidRPr="00306EF6">
              <w:rPr>
                <w:rFonts w:ascii="Calibri" w:hAnsi="Calibri" w:cs="Calibri"/>
                <w:lang w:val="es-PE"/>
              </w:rPr>
              <w:t>2.638</w:t>
            </w:r>
          </w:p>
        </w:tc>
        <w:tc>
          <w:tcPr>
            <w:tcW w:w="718" w:type="dxa"/>
            <w:tcBorders>
              <w:top w:val="single" w:sz="4" w:space="0" w:color="auto"/>
              <w:left w:val="single" w:sz="4" w:space="0" w:color="auto"/>
              <w:bottom w:val="single" w:sz="4" w:space="0" w:color="auto"/>
              <w:right w:val="single" w:sz="4" w:space="0" w:color="auto"/>
            </w:tcBorders>
          </w:tcPr>
          <w:p w14:paraId="06F1D4E7" w14:textId="77777777" w:rsidR="00306EF6" w:rsidRPr="00306EF6" w:rsidRDefault="00306EF6" w:rsidP="00306EF6">
            <w:pPr>
              <w:rPr>
                <w:rFonts w:ascii="Calibri" w:hAnsi="Calibri" w:cs="Calibri"/>
                <w:lang w:val="es-PE"/>
              </w:rPr>
            </w:pPr>
            <w:r w:rsidRPr="00306EF6">
              <w:rPr>
                <w:rFonts w:ascii="Calibri" w:hAnsi="Calibri" w:cs="Calibri"/>
                <w:lang w:val="es-PE"/>
              </w:rPr>
              <w:t>4.596</w:t>
            </w:r>
          </w:p>
        </w:tc>
        <w:tc>
          <w:tcPr>
            <w:tcW w:w="718" w:type="dxa"/>
            <w:tcBorders>
              <w:top w:val="single" w:sz="4" w:space="0" w:color="auto"/>
              <w:left w:val="single" w:sz="4" w:space="0" w:color="auto"/>
              <w:bottom w:val="single" w:sz="4" w:space="0" w:color="auto"/>
              <w:right w:val="single" w:sz="4" w:space="0" w:color="auto"/>
            </w:tcBorders>
          </w:tcPr>
          <w:p w14:paraId="06815626" w14:textId="77777777" w:rsidR="00306EF6" w:rsidRPr="00306EF6" w:rsidRDefault="00306EF6" w:rsidP="00306EF6">
            <w:pPr>
              <w:rPr>
                <w:rFonts w:ascii="Calibri" w:hAnsi="Calibri" w:cs="Calibri"/>
                <w:lang w:val="es-PE"/>
              </w:rPr>
            </w:pPr>
            <w:r w:rsidRPr="00306EF6">
              <w:rPr>
                <w:rFonts w:ascii="Calibri" w:hAnsi="Calibri" w:cs="Calibri"/>
                <w:lang w:val="es-PE"/>
              </w:rPr>
              <w:t>2.914</w:t>
            </w:r>
          </w:p>
        </w:tc>
        <w:tc>
          <w:tcPr>
            <w:tcW w:w="718" w:type="dxa"/>
            <w:tcBorders>
              <w:top w:val="single" w:sz="4" w:space="0" w:color="auto"/>
              <w:left w:val="single" w:sz="4" w:space="0" w:color="auto"/>
              <w:bottom w:val="single" w:sz="4" w:space="0" w:color="auto"/>
              <w:right w:val="single" w:sz="4" w:space="0" w:color="auto"/>
            </w:tcBorders>
          </w:tcPr>
          <w:p w14:paraId="2AD29412" w14:textId="77777777" w:rsidR="00306EF6" w:rsidRPr="00306EF6" w:rsidRDefault="00306EF6" w:rsidP="00306EF6">
            <w:pPr>
              <w:rPr>
                <w:rFonts w:ascii="Calibri" w:hAnsi="Calibri" w:cs="Calibri"/>
                <w:lang w:val="es-PE"/>
              </w:rPr>
            </w:pPr>
            <w:r w:rsidRPr="00306EF6">
              <w:rPr>
                <w:rFonts w:ascii="Calibri" w:hAnsi="Calibri" w:cs="Calibri"/>
                <w:lang w:val="es-PE"/>
              </w:rPr>
              <w:t>5.153</w:t>
            </w:r>
          </w:p>
        </w:tc>
        <w:tc>
          <w:tcPr>
            <w:tcW w:w="811" w:type="dxa"/>
            <w:tcBorders>
              <w:top w:val="single" w:sz="4" w:space="0" w:color="auto"/>
              <w:left w:val="single" w:sz="4" w:space="0" w:color="auto"/>
              <w:bottom w:val="single" w:sz="4" w:space="0" w:color="auto"/>
              <w:right w:val="single" w:sz="4" w:space="0" w:color="auto"/>
            </w:tcBorders>
          </w:tcPr>
          <w:p w14:paraId="6B874D14" w14:textId="77777777" w:rsidR="00306EF6" w:rsidRPr="00306EF6" w:rsidRDefault="00306EF6" w:rsidP="00306EF6">
            <w:pPr>
              <w:rPr>
                <w:rFonts w:ascii="Calibri" w:hAnsi="Calibri" w:cs="Calibri"/>
                <w:lang w:val="es-PE"/>
              </w:rPr>
            </w:pPr>
            <w:r w:rsidRPr="00306EF6">
              <w:rPr>
                <w:rFonts w:ascii="Calibri" w:hAnsi="Calibri" w:cs="Calibri"/>
                <w:lang w:val="es-PE"/>
              </w:rPr>
              <w:t>3.981</w:t>
            </w:r>
          </w:p>
          <w:p w14:paraId="40A4F09A" w14:textId="77777777" w:rsidR="00306EF6" w:rsidRPr="00306EF6" w:rsidRDefault="00306EF6" w:rsidP="00306EF6">
            <w:pPr>
              <w:rPr>
                <w:rFonts w:ascii="Calibri" w:hAnsi="Calibri" w:cs="Calibri"/>
                <w:lang w:val="es-PE"/>
              </w:rPr>
            </w:pPr>
          </w:p>
        </w:tc>
      </w:tr>
      <w:tr w:rsidR="00306EF6" w:rsidRPr="00306EF6" w14:paraId="6CEDD4F2" w14:textId="77777777" w:rsidTr="00306EF6">
        <w:trPr>
          <w:cantSplit/>
          <w:tblHeader/>
        </w:trPr>
        <w:tc>
          <w:tcPr>
            <w:tcW w:w="3256" w:type="dxa"/>
            <w:tcBorders>
              <w:top w:val="single" w:sz="4" w:space="0" w:color="auto"/>
              <w:left w:val="single" w:sz="4" w:space="0" w:color="auto"/>
              <w:bottom w:val="single" w:sz="4" w:space="0" w:color="auto"/>
              <w:right w:val="single" w:sz="4" w:space="0" w:color="auto"/>
            </w:tcBorders>
            <w:hideMark/>
          </w:tcPr>
          <w:p w14:paraId="61788C50" w14:textId="77777777" w:rsidR="00306EF6" w:rsidRPr="00306EF6" w:rsidRDefault="00306EF6" w:rsidP="00306EF6">
            <w:pPr>
              <w:rPr>
                <w:rFonts w:ascii="Calibri" w:hAnsi="Calibri" w:cs="Calibri"/>
                <w:lang w:val="es-PE"/>
              </w:rPr>
            </w:pPr>
            <w:r w:rsidRPr="00306EF6">
              <w:rPr>
                <w:rFonts w:ascii="Calibri" w:hAnsi="Calibri" w:cs="Calibri"/>
                <w:lang w:val="es-PE"/>
              </w:rPr>
              <w:t>Huiswerkbegeleiding wiskunde</w:t>
            </w:r>
          </w:p>
        </w:tc>
        <w:tc>
          <w:tcPr>
            <w:tcW w:w="2551" w:type="dxa"/>
            <w:tcBorders>
              <w:top w:val="single" w:sz="4" w:space="0" w:color="auto"/>
              <w:left w:val="single" w:sz="4" w:space="0" w:color="auto"/>
              <w:bottom w:val="single" w:sz="4" w:space="0" w:color="auto"/>
              <w:right w:val="single" w:sz="4" w:space="0" w:color="auto"/>
            </w:tcBorders>
            <w:hideMark/>
          </w:tcPr>
          <w:p w14:paraId="68ABC46F" w14:textId="77777777" w:rsidR="00306EF6" w:rsidRPr="00306EF6" w:rsidRDefault="00306EF6" w:rsidP="00306EF6">
            <w:pPr>
              <w:rPr>
                <w:rFonts w:ascii="Calibri" w:hAnsi="Calibri" w:cs="Calibri"/>
                <w:lang w:val="es-PE"/>
              </w:rPr>
            </w:pPr>
            <w:r w:rsidRPr="00306EF6">
              <w:rPr>
                <w:rFonts w:ascii="Calibri" w:hAnsi="Calibri" w:cs="Calibri"/>
                <w:lang w:val="es-PE"/>
              </w:rPr>
              <w:t>Uren begeleiding</w:t>
            </w:r>
          </w:p>
        </w:tc>
        <w:tc>
          <w:tcPr>
            <w:tcW w:w="718" w:type="dxa"/>
            <w:tcBorders>
              <w:top w:val="single" w:sz="4" w:space="0" w:color="auto"/>
              <w:left w:val="single" w:sz="4" w:space="0" w:color="auto"/>
              <w:bottom w:val="single" w:sz="4" w:space="0" w:color="auto"/>
              <w:right w:val="single" w:sz="4" w:space="0" w:color="auto"/>
            </w:tcBorders>
          </w:tcPr>
          <w:p w14:paraId="209BBB54" w14:textId="77777777" w:rsidR="00306EF6" w:rsidRPr="00306EF6" w:rsidRDefault="00306EF6" w:rsidP="00306EF6">
            <w:pPr>
              <w:rPr>
                <w:rFonts w:ascii="Calibri" w:hAnsi="Calibri" w:cs="Calibri"/>
                <w:lang w:val="es-PE"/>
              </w:rPr>
            </w:pPr>
            <w:r w:rsidRPr="00306EF6">
              <w:rPr>
                <w:rFonts w:ascii="Calibri" w:hAnsi="Calibri" w:cs="Calibri"/>
                <w:lang w:val="es-PE"/>
              </w:rPr>
              <w:t>1.145</w:t>
            </w:r>
          </w:p>
        </w:tc>
        <w:tc>
          <w:tcPr>
            <w:tcW w:w="718" w:type="dxa"/>
            <w:tcBorders>
              <w:top w:val="single" w:sz="4" w:space="0" w:color="auto"/>
              <w:left w:val="single" w:sz="4" w:space="0" w:color="auto"/>
              <w:bottom w:val="single" w:sz="4" w:space="0" w:color="auto"/>
              <w:right w:val="single" w:sz="4" w:space="0" w:color="auto"/>
            </w:tcBorders>
          </w:tcPr>
          <w:p w14:paraId="116E59AA" w14:textId="77777777" w:rsidR="00306EF6" w:rsidRPr="00306EF6" w:rsidRDefault="00306EF6" w:rsidP="00306EF6">
            <w:pPr>
              <w:rPr>
                <w:rFonts w:ascii="Calibri" w:hAnsi="Calibri" w:cs="Calibri"/>
                <w:lang w:val="es-PE"/>
              </w:rPr>
            </w:pPr>
            <w:r w:rsidRPr="00306EF6">
              <w:rPr>
                <w:rFonts w:ascii="Calibri" w:hAnsi="Calibri" w:cs="Calibri"/>
                <w:lang w:val="es-PE"/>
              </w:rPr>
              <w:t>99</w:t>
            </w:r>
          </w:p>
        </w:tc>
        <w:tc>
          <w:tcPr>
            <w:tcW w:w="718" w:type="dxa"/>
            <w:tcBorders>
              <w:top w:val="single" w:sz="4" w:space="0" w:color="auto"/>
              <w:left w:val="single" w:sz="4" w:space="0" w:color="auto"/>
              <w:bottom w:val="single" w:sz="4" w:space="0" w:color="auto"/>
              <w:right w:val="single" w:sz="4" w:space="0" w:color="auto"/>
            </w:tcBorders>
          </w:tcPr>
          <w:p w14:paraId="5172818F" w14:textId="77777777" w:rsidR="00306EF6" w:rsidRPr="00306EF6" w:rsidRDefault="00306EF6" w:rsidP="00306EF6">
            <w:pPr>
              <w:rPr>
                <w:rFonts w:ascii="Calibri" w:hAnsi="Calibri" w:cs="Calibri"/>
                <w:lang w:val="es-PE"/>
              </w:rPr>
            </w:pPr>
            <w:r w:rsidRPr="00306EF6">
              <w:rPr>
                <w:rFonts w:ascii="Calibri" w:hAnsi="Calibri" w:cs="Calibri"/>
                <w:lang w:val="es-PE"/>
              </w:rPr>
              <w:t>0</w:t>
            </w:r>
          </w:p>
        </w:tc>
        <w:tc>
          <w:tcPr>
            <w:tcW w:w="718" w:type="dxa"/>
            <w:tcBorders>
              <w:top w:val="single" w:sz="4" w:space="0" w:color="auto"/>
              <w:left w:val="single" w:sz="4" w:space="0" w:color="auto"/>
              <w:bottom w:val="single" w:sz="4" w:space="0" w:color="auto"/>
              <w:right w:val="single" w:sz="4" w:space="0" w:color="auto"/>
            </w:tcBorders>
          </w:tcPr>
          <w:p w14:paraId="30E12AA2" w14:textId="77777777" w:rsidR="00306EF6" w:rsidRPr="00306EF6" w:rsidRDefault="00306EF6" w:rsidP="00306EF6">
            <w:pPr>
              <w:rPr>
                <w:rFonts w:ascii="Calibri" w:hAnsi="Calibri" w:cs="Calibri"/>
                <w:lang w:val="es-PE"/>
              </w:rPr>
            </w:pPr>
            <w:r w:rsidRPr="00306EF6">
              <w:rPr>
                <w:rFonts w:ascii="Calibri" w:hAnsi="Calibri" w:cs="Calibri"/>
                <w:lang w:val="es-PE"/>
              </w:rPr>
              <w:t>0</w:t>
            </w:r>
          </w:p>
        </w:tc>
        <w:tc>
          <w:tcPr>
            <w:tcW w:w="811" w:type="dxa"/>
            <w:tcBorders>
              <w:top w:val="single" w:sz="4" w:space="0" w:color="auto"/>
              <w:left w:val="single" w:sz="4" w:space="0" w:color="auto"/>
              <w:bottom w:val="single" w:sz="4" w:space="0" w:color="auto"/>
              <w:right w:val="single" w:sz="4" w:space="0" w:color="auto"/>
            </w:tcBorders>
          </w:tcPr>
          <w:p w14:paraId="492D60F8" w14:textId="77777777" w:rsidR="00306EF6" w:rsidRPr="00306EF6" w:rsidRDefault="00306EF6" w:rsidP="00306EF6">
            <w:pPr>
              <w:rPr>
                <w:rFonts w:ascii="Calibri" w:hAnsi="Calibri" w:cs="Calibri"/>
                <w:lang w:val="es-PE"/>
              </w:rPr>
            </w:pPr>
            <w:r w:rsidRPr="00306EF6">
              <w:rPr>
                <w:rFonts w:ascii="Calibri" w:hAnsi="Calibri" w:cs="Calibri"/>
                <w:lang w:val="es-PE"/>
              </w:rPr>
              <w:t>0</w:t>
            </w:r>
          </w:p>
        </w:tc>
      </w:tr>
      <w:tr w:rsidR="00306EF6" w:rsidRPr="00306EF6" w14:paraId="209DE34C" w14:textId="77777777" w:rsidTr="00306EF6">
        <w:trPr>
          <w:cantSplit/>
          <w:tblHeader/>
        </w:trPr>
        <w:tc>
          <w:tcPr>
            <w:tcW w:w="3256" w:type="dxa"/>
            <w:tcBorders>
              <w:top w:val="single" w:sz="4" w:space="0" w:color="auto"/>
              <w:left w:val="single" w:sz="4" w:space="0" w:color="auto"/>
              <w:bottom w:val="single" w:sz="4" w:space="0" w:color="auto"/>
              <w:right w:val="single" w:sz="4" w:space="0" w:color="auto"/>
            </w:tcBorders>
          </w:tcPr>
          <w:p w14:paraId="7B0F335C" w14:textId="541456C1" w:rsidR="00306EF6" w:rsidRPr="00306EF6" w:rsidRDefault="00306EF6" w:rsidP="00306EF6">
            <w:pPr>
              <w:rPr>
                <w:rFonts w:ascii="Calibri" w:hAnsi="Calibri" w:cs="Calibri"/>
                <w:lang w:val="nl-NL"/>
              </w:rPr>
            </w:pPr>
            <w:r w:rsidRPr="00306EF6">
              <w:rPr>
                <w:rFonts w:ascii="Calibri" w:hAnsi="Calibri" w:cs="Calibri"/>
                <w:lang w:val="nl-NL"/>
              </w:rPr>
              <w:t>Huiswerkbegeleiding andere thema</w:t>
            </w:r>
            <w:r w:rsidR="00E2016A">
              <w:rPr>
                <w:rFonts w:ascii="Calibri" w:hAnsi="Calibri" w:cs="Calibri"/>
                <w:lang w:val="nl-NL"/>
              </w:rPr>
              <w:t>’</w:t>
            </w:r>
            <w:r w:rsidRPr="00306EF6">
              <w:rPr>
                <w:rFonts w:ascii="Calibri" w:hAnsi="Calibri" w:cs="Calibri"/>
                <w:lang w:val="nl-NL"/>
              </w:rPr>
              <w:t>s met name communicatie</w:t>
            </w:r>
          </w:p>
        </w:tc>
        <w:tc>
          <w:tcPr>
            <w:tcW w:w="2551" w:type="dxa"/>
            <w:tcBorders>
              <w:top w:val="single" w:sz="4" w:space="0" w:color="auto"/>
              <w:left w:val="single" w:sz="4" w:space="0" w:color="auto"/>
              <w:bottom w:val="single" w:sz="4" w:space="0" w:color="auto"/>
              <w:right w:val="single" w:sz="4" w:space="0" w:color="auto"/>
            </w:tcBorders>
          </w:tcPr>
          <w:p w14:paraId="11323C8C" w14:textId="77777777" w:rsidR="00306EF6" w:rsidRPr="00306EF6" w:rsidRDefault="00306EF6" w:rsidP="00306EF6">
            <w:pPr>
              <w:rPr>
                <w:rFonts w:ascii="Calibri" w:hAnsi="Calibri" w:cs="Calibri"/>
                <w:lang w:val="es-PE"/>
              </w:rPr>
            </w:pPr>
            <w:r w:rsidRPr="00306EF6">
              <w:rPr>
                <w:rFonts w:ascii="Calibri" w:hAnsi="Calibri" w:cs="Calibri"/>
                <w:lang w:val="es-PE"/>
              </w:rPr>
              <w:t>Uren begeleiding</w:t>
            </w:r>
          </w:p>
        </w:tc>
        <w:tc>
          <w:tcPr>
            <w:tcW w:w="718" w:type="dxa"/>
            <w:tcBorders>
              <w:top w:val="single" w:sz="4" w:space="0" w:color="auto"/>
              <w:left w:val="single" w:sz="4" w:space="0" w:color="auto"/>
              <w:bottom w:val="single" w:sz="4" w:space="0" w:color="auto"/>
              <w:right w:val="single" w:sz="4" w:space="0" w:color="auto"/>
            </w:tcBorders>
          </w:tcPr>
          <w:p w14:paraId="4F497E88" w14:textId="77777777" w:rsidR="00306EF6" w:rsidRPr="00306EF6" w:rsidRDefault="00306EF6" w:rsidP="00306EF6">
            <w:pPr>
              <w:rPr>
                <w:rFonts w:ascii="Calibri" w:hAnsi="Calibri" w:cs="Calibri"/>
                <w:lang w:val="es-PE"/>
              </w:rPr>
            </w:pPr>
            <w:r w:rsidRPr="00306EF6">
              <w:rPr>
                <w:rFonts w:ascii="Calibri" w:hAnsi="Calibri" w:cs="Calibri"/>
                <w:lang w:val="es-PE"/>
              </w:rPr>
              <w:t>773</w:t>
            </w:r>
          </w:p>
        </w:tc>
        <w:tc>
          <w:tcPr>
            <w:tcW w:w="718" w:type="dxa"/>
            <w:tcBorders>
              <w:top w:val="single" w:sz="4" w:space="0" w:color="auto"/>
              <w:left w:val="single" w:sz="4" w:space="0" w:color="auto"/>
              <w:bottom w:val="single" w:sz="4" w:space="0" w:color="auto"/>
              <w:right w:val="single" w:sz="4" w:space="0" w:color="auto"/>
            </w:tcBorders>
          </w:tcPr>
          <w:p w14:paraId="5187FFAC" w14:textId="77777777" w:rsidR="00306EF6" w:rsidRPr="00306EF6" w:rsidRDefault="00306EF6" w:rsidP="00306EF6">
            <w:pPr>
              <w:rPr>
                <w:rFonts w:ascii="Calibri" w:hAnsi="Calibri" w:cs="Calibri"/>
                <w:lang w:val="es-PE"/>
              </w:rPr>
            </w:pPr>
            <w:r w:rsidRPr="00306EF6">
              <w:rPr>
                <w:rFonts w:ascii="Calibri" w:hAnsi="Calibri" w:cs="Calibri"/>
                <w:lang w:val="es-PE"/>
              </w:rPr>
              <w:t>1.600</w:t>
            </w:r>
          </w:p>
        </w:tc>
        <w:tc>
          <w:tcPr>
            <w:tcW w:w="718" w:type="dxa"/>
            <w:tcBorders>
              <w:top w:val="single" w:sz="4" w:space="0" w:color="auto"/>
              <w:left w:val="single" w:sz="4" w:space="0" w:color="auto"/>
              <w:bottom w:val="single" w:sz="4" w:space="0" w:color="auto"/>
              <w:right w:val="single" w:sz="4" w:space="0" w:color="auto"/>
            </w:tcBorders>
          </w:tcPr>
          <w:p w14:paraId="69684246" w14:textId="77777777" w:rsidR="00306EF6" w:rsidRPr="00306EF6" w:rsidRDefault="00306EF6" w:rsidP="00306EF6">
            <w:pPr>
              <w:rPr>
                <w:rFonts w:ascii="Calibri" w:hAnsi="Calibri" w:cs="Calibri"/>
                <w:lang w:val="es-PE"/>
              </w:rPr>
            </w:pPr>
            <w:r w:rsidRPr="00306EF6">
              <w:rPr>
                <w:rFonts w:ascii="Calibri" w:hAnsi="Calibri" w:cs="Calibri"/>
                <w:lang w:val="es-PE"/>
              </w:rPr>
              <w:t>536</w:t>
            </w:r>
          </w:p>
        </w:tc>
        <w:tc>
          <w:tcPr>
            <w:tcW w:w="718" w:type="dxa"/>
            <w:tcBorders>
              <w:top w:val="single" w:sz="4" w:space="0" w:color="auto"/>
              <w:left w:val="single" w:sz="4" w:space="0" w:color="auto"/>
              <w:bottom w:val="single" w:sz="4" w:space="0" w:color="auto"/>
              <w:right w:val="single" w:sz="4" w:space="0" w:color="auto"/>
            </w:tcBorders>
          </w:tcPr>
          <w:p w14:paraId="5FC35AA2" w14:textId="77777777" w:rsidR="00306EF6" w:rsidRPr="00306EF6" w:rsidRDefault="00306EF6" w:rsidP="00306EF6">
            <w:pPr>
              <w:rPr>
                <w:rFonts w:ascii="Calibri" w:hAnsi="Calibri" w:cs="Calibri"/>
                <w:lang w:val="es-PE"/>
              </w:rPr>
            </w:pPr>
            <w:r w:rsidRPr="00306EF6">
              <w:rPr>
                <w:rFonts w:ascii="Calibri" w:hAnsi="Calibri" w:cs="Calibri"/>
                <w:lang w:val="es-PE"/>
              </w:rPr>
              <w:t>1.520</w:t>
            </w:r>
          </w:p>
        </w:tc>
        <w:tc>
          <w:tcPr>
            <w:tcW w:w="811" w:type="dxa"/>
            <w:tcBorders>
              <w:top w:val="single" w:sz="4" w:space="0" w:color="auto"/>
              <w:left w:val="single" w:sz="4" w:space="0" w:color="auto"/>
              <w:bottom w:val="single" w:sz="4" w:space="0" w:color="auto"/>
              <w:right w:val="single" w:sz="4" w:space="0" w:color="auto"/>
            </w:tcBorders>
          </w:tcPr>
          <w:p w14:paraId="6478E592" w14:textId="77777777" w:rsidR="00306EF6" w:rsidRPr="00306EF6" w:rsidRDefault="00306EF6" w:rsidP="00306EF6">
            <w:pPr>
              <w:rPr>
                <w:rFonts w:ascii="Calibri" w:hAnsi="Calibri" w:cs="Calibri"/>
                <w:lang w:val="es-PE"/>
              </w:rPr>
            </w:pPr>
            <w:r w:rsidRPr="00306EF6">
              <w:rPr>
                <w:rFonts w:ascii="Calibri" w:hAnsi="Calibri" w:cs="Calibri"/>
                <w:lang w:val="es-PE"/>
              </w:rPr>
              <w:t>2.929</w:t>
            </w:r>
          </w:p>
          <w:p w14:paraId="0D0C0163" w14:textId="77777777" w:rsidR="00306EF6" w:rsidRPr="00306EF6" w:rsidRDefault="00306EF6" w:rsidP="00306EF6">
            <w:pPr>
              <w:rPr>
                <w:rFonts w:ascii="Calibri" w:hAnsi="Calibri" w:cs="Calibri"/>
                <w:lang w:val="es-PE"/>
              </w:rPr>
            </w:pPr>
          </w:p>
        </w:tc>
      </w:tr>
      <w:tr w:rsidR="00306EF6" w:rsidRPr="00306EF6" w14:paraId="78D635D9" w14:textId="77777777" w:rsidTr="00306EF6">
        <w:trPr>
          <w:cantSplit/>
          <w:tblHeader/>
        </w:trPr>
        <w:tc>
          <w:tcPr>
            <w:tcW w:w="3256" w:type="dxa"/>
            <w:tcBorders>
              <w:top w:val="single" w:sz="4" w:space="0" w:color="auto"/>
              <w:left w:val="single" w:sz="4" w:space="0" w:color="auto"/>
              <w:bottom w:val="single" w:sz="4" w:space="0" w:color="auto"/>
              <w:right w:val="single" w:sz="4" w:space="0" w:color="auto"/>
            </w:tcBorders>
          </w:tcPr>
          <w:p w14:paraId="64259427" w14:textId="77777777" w:rsidR="00306EF6" w:rsidRPr="00306EF6" w:rsidRDefault="00306EF6" w:rsidP="00306EF6">
            <w:pPr>
              <w:rPr>
                <w:rFonts w:ascii="Calibri" w:hAnsi="Calibri" w:cs="Calibri"/>
                <w:lang w:val="nl-NL"/>
              </w:rPr>
            </w:pPr>
            <w:r w:rsidRPr="00306EF6">
              <w:rPr>
                <w:rFonts w:ascii="Calibri" w:hAnsi="Calibri" w:cs="Calibri"/>
                <w:lang w:val="nl-NL"/>
              </w:rPr>
              <w:t>Voortgezette studies na het middelbaar: technisch en universitair (UNC-DIMAS-CEBA-CETPRO-PABO)</w:t>
            </w:r>
          </w:p>
        </w:tc>
        <w:tc>
          <w:tcPr>
            <w:tcW w:w="2551" w:type="dxa"/>
            <w:tcBorders>
              <w:top w:val="single" w:sz="4" w:space="0" w:color="auto"/>
              <w:left w:val="single" w:sz="4" w:space="0" w:color="auto"/>
              <w:bottom w:val="single" w:sz="4" w:space="0" w:color="auto"/>
              <w:right w:val="single" w:sz="4" w:space="0" w:color="auto"/>
            </w:tcBorders>
          </w:tcPr>
          <w:p w14:paraId="10B18931" w14:textId="77777777" w:rsidR="00306EF6" w:rsidRPr="00306EF6" w:rsidRDefault="00306EF6" w:rsidP="00306EF6">
            <w:pPr>
              <w:rPr>
                <w:rFonts w:ascii="Calibri" w:hAnsi="Calibri" w:cs="Calibri"/>
                <w:lang w:val="es-PE"/>
              </w:rPr>
            </w:pPr>
            <w:r w:rsidRPr="00306EF6">
              <w:rPr>
                <w:rFonts w:ascii="Calibri" w:hAnsi="Calibri" w:cs="Calibri"/>
                <w:lang w:val="es-PE"/>
              </w:rPr>
              <w:t>Aantal leerlingen</w:t>
            </w:r>
          </w:p>
        </w:tc>
        <w:tc>
          <w:tcPr>
            <w:tcW w:w="718" w:type="dxa"/>
            <w:tcBorders>
              <w:top w:val="single" w:sz="4" w:space="0" w:color="auto"/>
              <w:left w:val="single" w:sz="4" w:space="0" w:color="auto"/>
              <w:bottom w:val="single" w:sz="4" w:space="0" w:color="auto"/>
              <w:right w:val="single" w:sz="4" w:space="0" w:color="auto"/>
            </w:tcBorders>
          </w:tcPr>
          <w:p w14:paraId="05E8DB4B" w14:textId="77777777" w:rsidR="00306EF6" w:rsidRPr="00306EF6" w:rsidRDefault="00306EF6" w:rsidP="00306EF6">
            <w:pPr>
              <w:rPr>
                <w:rFonts w:ascii="Calibri" w:hAnsi="Calibri" w:cs="Calibri"/>
                <w:lang w:val="es-PE"/>
              </w:rPr>
            </w:pPr>
            <w:r w:rsidRPr="00306EF6">
              <w:rPr>
                <w:rFonts w:ascii="Calibri" w:hAnsi="Calibri" w:cs="Calibri"/>
                <w:lang w:val="es-PE"/>
              </w:rPr>
              <w:t>3</w:t>
            </w:r>
          </w:p>
        </w:tc>
        <w:tc>
          <w:tcPr>
            <w:tcW w:w="718" w:type="dxa"/>
            <w:tcBorders>
              <w:top w:val="single" w:sz="4" w:space="0" w:color="auto"/>
              <w:left w:val="single" w:sz="4" w:space="0" w:color="auto"/>
              <w:bottom w:val="single" w:sz="4" w:space="0" w:color="auto"/>
              <w:right w:val="single" w:sz="4" w:space="0" w:color="auto"/>
            </w:tcBorders>
          </w:tcPr>
          <w:p w14:paraId="51319274" w14:textId="77777777" w:rsidR="00306EF6" w:rsidRPr="00306EF6" w:rsidRDefault="00306EF6" w:rsidP="00306EF6">
            <w:pPr>
              <w:rPr>
                <w:rFonts w:ascii="Calibri" w:hAnsi="Calibri" w:cs="Calibri"/>
                <w:lang w:val="es-PE"/>
              </w:rPr>
            </w:pPr>
            <w:r w:rsidRPr="00306EF6">
              <w:rPr>
                <w:rFonts w:ascii="Calibri" w:hAnsi="Calibri" w:cs="Calibri"/>
                <w:lang w:val="es-PE"/>
              </w:rPr>
              <w:t>13</w:t>
            </w:r>
          </w:p>
        </w:tc>
        <w:tc>
          <w:tcPr>
            <w:tcW w:w="718" w:type="dxa"/>
            <w:tcBorders>
              <w:top w:val="single" w:sz="4" w:space="0" w:color="auto"/>
              <w:left w:val="single" w:sz="4" w:space="0" w:color="auto"/>
              <w:bottom w:val="single" w:sz="4" w:space="0" w:color="auto"/>
              <w:right w:val="single" w:sz="4" w:space="0" w:color="auto"/>
            </w:tcBorders>
          </w:tcPr>
          <w:p w14:paraId="75CC4D8B" w14:textId="77777777" w:rsidR="00306EF6" w:rsidRPr="00306EF6" w:rsidRDefault="00306EF6" w:rsidP="00306EF6">
            <w:pPr>
              <w:rPr>
                <w:rFonts w:ascii="Calibri" w:hAnsi="Calibri" w:cs="Calibri"/>
                <w:lang w:val="es-PE"/>
              </w:rPr>
            </w:pPr>
            <w:r w:rsidRPr="00306EF6">
              <w:rPr>
                <w:rFonts w:ascii="Calibri" w:hAnsi="Calibri" w:cs="Calibri"/>
                <w:lang w:val="es-PE"/>
              </w:rPr>
              <w:t>10</w:t>
            </w:r>
          </w:p>
        </w:tc>
        <w:tc>
          <w:tcPr>
            <w:tcW w:w="718" w:type="dxa"/>
            <w:tcBorders>
              <w:top w:val="single" w:sz="4" w:space="0" w:color="auto"/>
              <w:left w:val="single" w:sz="4" w:space="0" w:color="auto"/>
              <w:bottom w:val="single" w:sz="4" w:space="0" w:color="auto"/>
              <w:right w:val="single" w:sz="4" w:space="0" w:color="auto"/>
            </w:tcBorders>
          </w:tcPr>
          <w:p w14:paraId="39C7D2CB" w14:textId="77777777" w:rsidR="00306EF6" w:rsidRPr="00306EF6" w:rsidRDefault="00306EF6" w:rsidP="00306EF6">
            <w:pPr>
              <w:rPr>
                <w:rFonts w:ascii="Calibri" w:hAnsi="Calibri" w:cs="Calibri"/>
                <w:lang w:val="es-PE"/>
              </w:rPr>
            </w:pPr>
            <w:r w:rsidRPr="00306EF6">
              <w:rPr>
                <w:rFonts w:ascii="Calibri" w:hAnsi="Calibri" w:cs="Calibri"/>
                <w:lang w:val="es-PE"/>
              </w:rPr>
              <w:t>10</w:t>
            </w:r>
          </w:p>
        </w:tc>
        <w:tc>
          <w:tcPr>
            <w:tcW w:w="811" w:type="dxa"/>
            <w:tcBorders>
              <w:top w:val="single" w:sz="4" w:space="0" w:color="auto"/>
              <w:left w:val="single" w:sz="4" w:space="0" w:color="auto"/>
              <w:bottom w:val="single" w:sz="4" w:space="0" w:color="auto"/>
              <w:right w:val="single" w:sz="4" w:space="0" w:color="auto"/>
            </w:tcBorders>
          </w:tcPr>
          <w:p w14:paraId="41EE94FB" w14:textId="77777777" w:rsidR="00306EF6" w:rsidRPr="00306EF6" w:rsidRDefault="00306EF6" w:rsidP="00306EF6">
            <w:pPr>
              <w:rPr>
                <w:rFonts w:ascii="Calibri" w:hAnsi="Calibri" w:cs="Calibri"/>
                <w:lang w:val="es-PE"/>
              </w:rPr>
            </w:pPr>
            <w:r w:rsidRPr="00306EF6">
              <w:rPr>
                <w:rFonts w:ascii="Calibri" w:hAnsi="Calibri" w:cs="Calibri"/>
                <w:lang w:val="es-PE"/>
              </w:rPr>
              <w:t>16</w:t>
            </w:r>
          </w:p>
        </w:tc>
      </w:tr>
      <w:tr w:rsidR="00306EF6" w:rsidRPr="00306EF6" w14:paraId="57B3C34D" w14:textId="77777777" w:rsidTr="00306EF6">
        <w:trPr>
          <w:cantSplit/>
          <w:tblHeader/>
        </w:trPr>
        <w:tc>
          <w:tcPr>
            <w:tcW w:w="3256" w:type="dxa"/>
            <w:tcBorders>
              <w:top w:val="single" w:sz="4" w:space="0" w:color="auto"/>
              <w:left w:val="single" w:sz="4" w:space="0" w:color="auto"/>
              <w:bottom w:val="single" w:sz="4" w:space="0" w:color="auto"/>
              <w:right w:val="single" w:sz="4" w:space="0" w:color="auto"/>
            </w:tcBorders>
          </w:tcPr>
          <w:p w14:paraId="4CDCCFC6" w14:textId="77777777" w:rsidR="00306EF6" w:rsidRPr="00306EF6" w:rsidRDefault="00306EF6" w:rsidP="00306EF6">
            <w:pPr>
              <w:rPr>
                <w:rFonts w:ascii="Calibri" w:hAnsi="Calibri" w:cs="Calibri"/>
                <w:lang w:val="nl-NL"/>
              </w:rPr>
            </w:pPr>
            <w:r w:rsidRPr="00306EF6">
              <w:rPr>
                <w:rFonts w:ascii="Calibri" w:hAnsi="Calibri" w:cs="Calibri"/>
                <w:lang w:val="nl-NL"/>
              </w:rPr>
              <w:t>Begeleiding voor 4 studenten op de Universiteit (3 faculteiten)</w:t>
            </w:r>
          </w:p>
        </w:tc>
        <w:tc>
          <w:tcPr>
            <w:tcW w:w="2551" w:type="dxa"/>
            <w:tcBorders>
              <w:top w:val="single" w:sz="4" w:space="0" w:color="auto"/>
              <w:left w:val="single" w:sz="4" w:space="0" w:color="auto"/>
              <w:bottom w:val="single" w:sz="4" w:space="0" w:color="auto"/>
              <w:right w:val="single" w:sz="4" w:space="0" w:color="auto"/>
            </w:tcBorders>
          </w:tcPr>
          <w:p w14:paraId="4E1BC834" w14:textId="77777777" w:rsidR="00306EF6" w:rsidRPr="00306EF6" w:rsidRDefault="00306EF6" w:rsidP="00306EF6">
            <w:pPr>
              <w:rPr>
                <w:rFonts w:ascii="Calibri" w:hAnsi="Calibri" w:cs="Calibri"/>
                <w:lang w:val="nl-NL"/>
              </w:rPr>
            </w:pPr>
            <w:r w:rsidRPr="00306EF6">
              <w:rPr>
                <w:rFonts w:ascii="Calibri" w:hAnsi="Calibri" w:cs="Calibri"/>
                <w:lang w:val="nl-NL"/>
              </w:rPr>
              <w:t>Uren begeleiding door 4 mede-studenten</w:t>
            </w:r>
          </w:p>
        </w:tc>
        <w:tc>
          <w:tcPr>
            <w:tcW w:w="718" w:type="dxa"/>
            <w:tcBorders>
              <w:top w:val="single" w:sz="4" w:space="0" w:color="auto"/>
              <w:left w:val="single" w:sz="4" w:space="0" w:color="auto"/>
              <w:bottom w:val="single" w:sz="4" w:space="0" w:color="auto"/>
              <w:right w:val="single" w:sz="4" w:space="0" w:color="auto"/>
            </w:tcBorders>
          </w:tcPr>
          <w:p w14:paraId="1ADC549A" w14:textId="77777777" w:rsidR="00306EF6" w:rsidRPr="00306EF6" w:rsidRDefault="00306EF6" w:rsidP="00306EF6">
            <w:pPr>
              <w:rPr>
                <w:rFonts w:ascii="Calibri" w:hAnsi="Calibri" w:cs="Calibri"/>
                <w:lang w:val="nl-NL"/>
              </w:rPr>
            </w:pPr>
          </w:p>
        </w:tc>
        <w:tc>
          <w:tcPr>
            <w:tcW w:w="718" w:type="dxa"/>
            <w:tcBorders>
              <w:top w:val="single" w:sz="4" w:space="0" w:color="auto"/>
              <w:left w:val="single" w:sz="4" w:space="0" w:color="auto"/>
              <w:bottom w:val="single" w:sz="4" w:space="0" w:color="auto"/>
              <w:right w:val="single" w:sz="4" w:space="0" w:color="auto"/>
            </w:tcBorders>
          </w:tcPr>
          <w:p w14:paraId="11A64608" w14:textId="77777777" w:rsidR="00306EF6" w:rsidRPr="00306EF6" w:rsidRDefault="00306EF6" w:rsidP="00306EF6">
            <w:pPr>
              <w:rPr>
                <w:rFonts w:ascii="Calibri" w:hAnsi="Calibri" w:cs="Calibri"/>
                <w:lang w:val="es-PE"/>
              </w:rPr>
            </w:pPr>
            <w:r w:rsidRPr="00306EF6">
              <w:rPr>
                <w:rFonts w:ascii="Calibri" w:hAnsi="Calibri" w:cs="Calibri"/>
                <w:lang w:val="es-PE"/>
              </w:rPr>
              <w:t>865</w:t>
            </w:r>
          </w:p>
        </w:tc>
        <w:tc>
          <w:tcPr>
            <w:tcW w:w="718" w:type="dxa"/>
            <w:tcBorders>
              <w:top w:val="single" w:sz="4" w:space="0" w:color="auto"/>
              <w:left w:val="single" w:sz="4" w:space="0" w:color="auto"/>
              <w:bottom w:val="single" w:sz="4" w:space="0" w:color="auto"/>
              <w:right w:val="single" w:sz="4" w:space="0" w:color="auto"/>
            </w:tcBorders>
          </w:tcPr>
          <w:p w14:paraId="32D94938" w14:textId="77777777" w:rsidR="00306EF6" w:rsidRPr="00306EF6" w:rsidRDefault="00306EF6" w:rsidP="00306EF6">
            <w:pPr>
              <w:rPr>
                <w:rFonts w:ascii="Calibri" w:hAnsi="Calibri" w:cs="Calibri"/>
                <w:lang w:val="es-PE"/>
              </w:rPr>
            </w:pPr>
            <w:r w:rsidRPr="00306EF6">
              <w:rPr>
                <w:rFonts w:ascii="Calibri" w:hAnsi="Calibri" w:cs="Calibri"/>
                <w:lang w:val="es-PE"/>
              </w:rPr>
              <w:t>849</w:t>
            </w:r>
          </w:p>
        </w:tc>
        <w:tc>
          <w:tcPr>
            <w:tcW w:w="718" w:type="dxa"/>
            <w:tcBorders>
              <w:top w:val="single" w:sz="4" w:space="0" w:color="auto"/>
              <w:left w:val="single" w:sz="4" w:space="0" w:color="auto"/>
              <w:bottom w:val="single" w:sz="4" w:space="0" w:color="auto"/>
              <w:right w:val="single" w:sz="4" w:space="0" w:color="auto"/>
            </w:tcBorders>
          </w:tcPr>
          <w:p w14:paraId="54DAB88B" w14:textId="77777777" w:rsidR="00306EF6" w:rsidRPr="00306EF6" w:rsidRDefault="00306EF6" w:rsidP="00306EF6">
            <w:pPr>
              <w:rPr>
                <w:rFonts w:ascii="Calibri" w:hAnsi="Calibri" w:cs="Calibri"/>
                <w:lang w:val="es-PE"/>
              </w:rPr>
            </w:pPr>
            <w:r w:rsidRPr="00306EF6">
              <w:rPr>
                <w:rFonts w:ascii="Calibri" w:hAnsi="Calibri" w:cs="Calibri"/>
                <w:lang w:val="es-PE"/>
              </w:rPr>
              <w:t>1.036</w:t>
            </w:r>
          </w:p>
        </w:tc>
        <w:tc>
          <w:tcPr>
            <w:tcW w:w="811" w:type="dxa"/>
            <w:tcBorders>
              <w:top w:val="single" w:sz="4" w:space="0" w:color="auto"/>
              <w:left w:val="single" w:sz="4" w:space="0" w:color="auto"/>
              <w:bottom w:val="single" w:sz="4" w:space="0" w:color="auto"/>
              <w:right w:val="single" w:sz="4" w:space="0" w:color="auto"/>
            </w:tcBorders>
          </w:tcPr>
          <w:p w14:paraId="65E6861C" w14:textId="77777777" w:rsidR="00306EF6" w:rsidRPr="00306EF6" w:rsidRDefault="00306EF6" w:rsidP="00306EF6">
            <w:pPr>
              <w:rPr>
                <w:rFonts w:ascii="Calibri" w:hAnsi="Calibri" w:cs="Calibri"/>
                <w:lang w:val="es-PE"/>
              </w:rPr>
            </w:pPr>
            <w:r w:rsidRPr="00306EF6">
              <w:rPr>
                <w:rFonts w:ascii="Calibri" w:hAnsi="Calibri" w:cs="Calibri"/>
                <w:lang w:val="es-PE"/>
              </w:rPr>
              <w:t>1.530</w:t>
            </w:r>
          </w:p>
        </w:tc>
      </w:tr>
      <w:tr w:rsidR="00306EF6" w:rsidRPr="00306EF6" w14:paraId="100F973F" w14:textId="77777777" w:rsidTr="00306EF6">
        <w:trPr>
          <w:cantSplit/>
          <w:tblHeader/>
        </w:trPr>
        <w:tc>
          <w:tcPr>
            <w:tcW w:w="3256" w:type="dxa"/>
            <w:tcBorders>
              <w:top w:val="single" w:sz="4" w:space="0" w:color="auto"/>
              <w:left w:val="single" w:sz="4" w:space="0" w:color="auto"/>
              <w:bottom w:val="single" w:sz="4" w:space="0" w:color="auto"/>
              <w:right w:val="single" w:sz="4" w:space="0" w:color="auto"/>
            </w:tcBorders>
          </w:tcPr>
          <w:p w14:paraId="265846BA" w14:textId="77777777" w:rsidR="00306EF6" w:rsidRPr="00306EF6" w:rsidRDefault="00306EF6" w:rsidP="00306EF6">
            <w:pPr>
              <w:rPr>
                <w:rFonts w:ascii="Calibri" w:hAnsi="Calibri" w:cs="Calibri"/>
                <w:lang w:val="nl-NL"/>
              </w:rPr>
            </w:pPr>
            <w:r w:rsidRPr="00306EF6">
              <w:rPr>
                <w:rFonts w:ascii="Calibri" w:hAnsi="Calibri" w:cs="Calibri"/>
                <w:lang w:val="nl-NL"/>
              </w:rPr>
              <w:t>Training aan 8 tolken door Bliomar Requeña</w:t>
            </w:r>
          </w:p>
        </w:tc>
        <w:tc>
          <w:tcPr>
            <w:tcW w:w="2551" w:type="dxa"/>
            <w:tcBorders>
              <w:top w:val="single" w:sz="4" w:space="0" w:color="auto"/>
              <w:left w:val="single" w:sz="4" w:space="0" w:color="auto"/>
              <w:bottom w:val="single" w:sz="4" w:space="0" w:color="auto"/>
              <w:right w:val="single" w:sz="4" w:space="0" w:color="auto"/>
            </w:tcBorders>
          </w:tcPr>
          <w:p w14:paraId="239E1AAC" w14:textId="77777777" w:rsidR="00306EF6" w:rsidRPr="00306EF6" w:rsidRDefault="00306EF6" w:rsidP="00306EF6">
            <w:pPr>
              <w:rPr>
                <w:rFonts w:ascii="Calibri" w:hAnsi="Calibri" w:cs="Calibri"/>
                <w:lang w:val="es-PE"/>
              </w:rPr>
            </w:pPr>
            <w:r w:rsidRPr="00306EF6">
              <w:rPr>
                <w:rFonts w:ascii="Calibri" w:hAnsi="Calibri" w:cs="Calibri"/>
                <w:lang w:val="es-PE"/>
              </w:rPr>
              <w:t>Uren tolk-training</w:t>
            </w:r>
          </w:p>
        </w:tc>
        <w:tc>
          <w:tcPr>
            <w:tcW w:w="718" w:type="dxa"/>
            <w:tcBorders>
              <w:top w:val="single" w:sz="4" w:space="0" w:color="auto"/>
              <w:left w:val="single" w:sz="4" w:space="0" w:color="auto"/>
              <w:bottom w:val="single" w:sz="4" w:space="0" w:color="auto"/>
              <w:right w:val="single" w:sz="4" w:space="0" w:color="auto"/>
            </w:tcBorders>
          </w:tcPr>
          <w:p w14:paraId="03720ECE" w14:textId="77777777" w:rsidR="00306EF6" w:rsidRPr="00306EF6" w:rsidRDefault="00306EF6" w:rsidP="00306EF6">
            <w:pPr>
              <w:rPr>
                <w:rFonts w:ascii="Calibri" w:hAnsi="Calibri" w:cs="Calibri"/>
                <w:lang w:val="es-PE"/>
              </w:rPr>
            </w:pPr>
          </w:p>
        </w:tc>
        <w:tc>
          <w:tcPr>
            <w:tcW w:w="718" w:type="dxa"/>
            <w:tcBorders>
              <w:top w:val="single" w:sz="4" w:space="0" w:color="auto"/>
              <w:left w:val="single" w:sz="4" w:space="0" w:color="auto"/>
              <w:bottom w:val="single" w:sz="4" w:space="0" w:color="auto"/>
              <w:right w:val="single" w:sz="4" w:space="0" w:color="auto"/>
            </w:tcBorders>
          </w:tcPr>
          <w:p w14:paraId="49AEB1E7" w14:textId="77777777" w:rsidR="00306EF6" w:rsidRPr="00306EF6" w:rsidRDefault="00306EF6" w:rsidP="00306EF6">
            <w:pPr>
              <w:rPr>
                <w:rFonts w:ascii="Calibri" w:hAnsi="Calibri" w:cs="Calibri"/>
                <w:lang w:val="es-PE"/>
              </w:rPr>
            </w:pPr>
          </w:p>
        </w:tc>
        <w:tc>
          <w:tcPr>
            <w:tcW w:w="718" w:type="dxa"/>
            <w:tcBorders>
              <w:top w:val="single" w:sz="4" w:space="0" w:color="auto"/>
              <w:left w:val="single" w:sz="4" w:space="0" w:color="auto"/>
              <w:bottom w:val="single" w:sz="4" w:space="0" w:color="auto"/>
              <w:right w:val="single" w:sz="4" w:space="0" w:color="auto"/>
            </w:tcBorders>
          </w:tcPr>
          <w:p w14:paraId="4DEBC62E" w14:textId="77777777" w:rsidR="00306EF6" w:rsidRPr="00306EF6" w:rsidRDefault="00306EF6" w:rsidP="00306EF6">
            <w:pPr>
              <w:rPr>
                <w:rFonts w:ascii="Calibri" w:hAnsi="Calibri" w:cs="Calibri"/>
                <w:lang w:val="es-PE"/>
              </w:rPr>
            </w:pPr>
          </w:p>
        </w:tc>
        <w:tc>
          <w:tcPr>
            <w:tcW w:w="718" w:type="dxa"/>
            <w:tcBorders>
              <w:top w:val="single" w:sz="4" w:space="0" w:color="auto"/>
              <w:left w:val="single" w:sz="4" w:space="0" w:color="auto"/>
              <w:bottom w:val="single" w:sz="4" w:space="0" w:color="auto"/>
              <w:right w:val="single" w:sz="4" w:space="0" w:color="auto"/>
            </w:tcBorders>
          </w:tcPr>
          <w:p w14:paraId="691EB5B0" w14:textId="77777777" w:rsidR="00306EF6" w:rsidRPr="00306EF6" w:rsidRDefault="00306EF6" w:rsidP="00306EF6">
            <w:pPr>
              <w:rPr>
                <w:rFonts w:ascii="Calibri" w:hAnsi="Calibri" w:cs="Calibri"/>
                <w:lang w:val="es-PE"/>
              </w:rPr>
            </w:pPr>
          </w:p>
        </w:tc>
        <w:tc>
          <w:tcPr>
            <w:tcW w:w="811" w:type="dxa"/>
            <w:tcBorders>
              <w:top w:val="single" w:sz="4" w:space="0" w:color="auto"/>
              <w:left w:val="single" w:sz="4" w:space="0" w:color="auto"/>
              <w:bottom w:val="single" w:sz="4" w:space="0" w:color="auto"/>
              <w:right w:val="single" w:sz="4" w:space="0" w:color="auto"/>
            </w:tcBorders>
          </w:tcPr>
          <w:p w14:paraId="5A2D1F1E" w14:textId="77777777" w:rsidR="00306EF6" w:rsidRPr="00306EF6" w:rsidRDefault="00306EF6" w:rsidP="00306EF6">
            <w:pPr>
              <w:rPr>
                <w:rFonts w:ascii="Calibri" w:hAnsi="Calibri" w:cs="Calibri"/>
                <w:lang w:val="es-PE"/>
              </w:rPr>
            </w:pPr>
            <w:r w:rsidRPr="00306EF6">
              <w:rPr>
                <w:rFonts w:ascii="Calibri" w:hAnsi="Calibri" w:cs="Calibri"/>
                <w:lang w:val="es-PE"/>
              </w:rPr>
              <w:t>1.248</w:t>
            </w:r>
          </w:p>
        </w:tc>
      </w:tr>
    </w:tbl>
    <w:p w14:paraId="5179F537" w14:textId="4EC11B5E" w:rsidR="0016441C" w:rsidRPr="00306EF6" w:rsidRDefault="0016441C" w:rsidP="00306EF6">
      <w:pPr>
        <w:rPr>
          <w:rFonts w:ascii="Calibri" w:hAnsi="Calibri" w:cs="Calibri"/>
          <w:lang w:val="nl-NL"/>
        </w:rPr>
      </w:pPr>
    </w:p>
    <w:p w14:paraId="06015A65" w14:textId="77777777" w:rsidR="00306EF6" w:rsidRPr="00306EF6" w:rsidRDefault="00306EF6" w:rsidP="00306EF6">
      <w:pPr>
        <w:spacing w:after="160" w:line="259" w:lineRule="auto"/>
        <w:jc w:val="both"/>
        <w:rPr>
          <w:rFonts w:ascii="Calibri" w:hAnsi="Calibri" w:cs="Calibri"/>
          <w:lang w:val="nl-NL"/>
        </w:rPr>
      </w:pPr>
      <w:r w:rsidRPr="00306EF6">
        <w:rPr>
          <w:rFonts w:ascii="Calibri" w:hAnsi="Calibri" w:cs="Calibri"/>
          <w:lang w:val="nl-NL"/>
        </w:rPr>
        <w:t>In totaal zijn er 22 leerlingen met auditieve problemen op de middelbare school, 12 op privé scholen en 10 leerlingen op de twee staatsscholen waar onze tolken dagelijks in de klassen interveniëren en helpen met huiswerkbegeleiding. Over het algemeen begeleidt één tolk twee, maximaal drie leerlingen per jaar.</w:t>
      </w:r>
    </w:p>
    <w:p w14:paraId="7CF57CB3" w14:textId="77777777" w:rsidR="00306EF6" w:rsidRPr="00306EF6" w:rsidRDefault="00306EF6" w:rsidP="00306EF6">
      <w:pPr>
        <w:spacing w:after="160" w:line="259" w:lineRule="auto"/>
        <w:jc w:val="both"/>
        <w:rPr>
          <w:rFonts w:ascii="Calibri" w:hAnsi="Calibri" w:cs="Calibri"/>
          <w:lang w:val="nl-NL"/>
        </w:rPr>
      </w:pPr>
      <w:r w:rsidRPr="00306EF6">
        <w:rPr>
          <w:rFonts w:ascii="Calibri" w:hAnsi="Calibri" w:cs="Calibri"/>
          <w:lang w:val="nl-NL"/>
        </w:rPr>
        <w:t>Bliomar Requeña van “Hablemos de Señas” heeft zich dit jaar gericht op een professionelere aanpak van ons team van tolken. In zijn interne trainingen werden de fundamenten van linguïstiek van de gebarentaal behandeld, de rol van de tolk en haar grenzen, tolken van gesproken taal naar gebaren maar ook andersom.</w:t>
      </w:r>
    </w:p>
    <w:p w14:paraId="70BDDF14" w14:textId="4E047929" w:rsidR="00306EF6" w:rsidRPr="00306EF6" w:rsidRDefault="00306EF6" w:rsidP="00306EF6">
      <w:pPr>
        <w:spacing w:after="160" w:line="259" w:lineRule="auto"/>
        <w:jc w:val="both"/>
        <w:rPr>
          <w:rFonts w:ascii="Calibri" w:hAnsi="Calibri" w:cs="Calibri"/>
          <w:lang w:val="nl-NL"/>
        </w:rPr>
      </w:pPr>
      <w:r w:rsidRPr="00306EF6">
        <w:rPr>
          <w:rFonts w:ascii="Calibri" w:hAnsi="Calibri" w:cs="Calibri"/>
          <w:lang w:val="nl-NL"/>
        </w:rPr>
        <w:t xml:space="preserve">Het aantal leerlingen dat doorstudeert na het middelbaar onderwijs blijft groeien. Er heerst een sfeer van positieve beïnvloeding onder de leerlingen zelf. Sinds enkele jaren hebben we 4 studenten op de Universiteit, maar inmiddels neemt ook het aantal leerlingen toe dat kiest voor een technische opleiding. We helpen waar we kunnen met huiswerkbegeleiding en </w:t>
      </w:r>
      <w:r w:rsidR="00E2016A">
        <w:rPr>
          <w:rFonts w:ascii="Calibri" w:hAnsi="Calibri" w:cs="Calibri"/>
          <w:lang w:val="nl-NL"/>
        </w:rPr>
        <w:t>tolken</w:t>
      </w:r>
      <w:r w:rsidRPr="00306EF6">
        <w:rPr>
          <w:rFonts w:ascii="Calibri" w:hAnsi="Calibri" w:cs="Calibri"/>
          <w:lang w:val="nl-NL"/>
        </w:rPr>
        <w:t xml:space="preserve"> door horende mede-studenten.</w:t>
      </w:r>
    </w:p>
    <w:p w14:paraId="6143BD90" w14:textId="7ECC2409" w:rsidR="0016441C" w:rsidRPr="00306EF6" w:rsidRDefault="0016441C" w:rsidP="00306EF6">
      <w:pPr>
        <w:rPr>
          <w:rFonts w:ascii="Calibri" w:hAnsi="Calibri" w:cs="Calibri"/>
          <w:sz w:val="22"/>
          <w:szCs w:val="22"/>
          <w:lang w:val="nl-NL"/>
        </w:rPr>
      </w:pPr>
    </w:p>
    <w:p w14:paraId="42F77885" w14:textId="23A9AD09" w:rsidR="0019658C" w:rsidRPr="00AE5F91" w:rsidRDefault="00D349DC" w:rsidP="004E6434">
      <w:pPr>
        <w:rPr>
          <w:rFonts w:ascii="Calibri" w:eastAsia="Avenir Book" w:hAnsi="Calibri" w:cs="Avenir Book"/>
          <w:b/>
          <w:bCs/>
          <w:color w:val="00A3DA" w:themeColor="accent1"/>
          <w:lang w:val="nl-NL"/>
        </w:rPr>
      </w:pPr>
      <w:r w:rsidRPr="00AE5F91">
        <w:rPr>
          <w:rFonts w:ascii="Calibri" w:hAnsi="Calibri"/>
          <w:b/>
          <w:bCs/>
          <w:noProof/>
          <w:sz w:val="22"/>
          <w:szCs w:val="22"/>
          <w:lang w:val="nl-NL" w:eastAsia="nl-NL"/>
        </w:rPr>
        <w:lastRenderedPageBreak/>
        <mc:AlternateContent>
          <mc:Choice Requires="wps">
            <w:drawing>
              <wp:anchor distT="152400" distB="152400" distL="152400" distR="152400" simplePos="0" relativeHeight="251911168" behindDoc="0" locked="0" layoutInCell="1" allowOverlap="1" wp14:anchorId="1BF8794B" wp14:editId="643AB1B7">
                <wp:simplePos x="0" y="0"/>
                <wp:positionH relativeFrom="page">
                  <wp:posOffset>5293360</wp:posOffset>
                </wp:positionH>
                <wp:positionV relativeFrom="margin">
                  <wp:align>bottom</wp:align>
                </wp:positionV>
                <wp:extent cx="1993900" cy="8978900"/>
                <wp:effectExtent l="0" t="0" r="6350" b="0"/>
                <wp:wrapThrough wrapText="bothSides" distL="152400" distR="152400">
                  <wp:wrapPolygon edited="1">
                    <wp:start x="0" y="0"/>
                    <wp:lineTo x="21600" y="0"/>
                    <wp:lineTo x="21600" y="21600"/>
                    <wp:lineTo x="0" y="21600"/>
                    <wp:lineTo x="0" y="0"/>
                  </wp:wrapPolygon>
                </wp:wrapThrough>
                <wp:docPr id="1073741989"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wps:spPr>
                      <wps:bodyPr/>
                    </wps:wsp>
                  </a:graphicData>
                </a:graphic>
              </wp:anchor>
            </w:drawing>
          </mc:Choice>
          <mc:Fallback>
            <w:pict>
              <v:rect w14:anchorId="09C75DB7" id="officeArt object" o:spid="_x0000_s1026" style="position:absolute;margin-left:416.8pt;margin-top:0;width:157pt;height:707pt;z-index:251911168;visibility:visible;mso-wrap-style:square;mso-wrap-distance-left:12pt;mso-wrap-distance-top:12pt;mso-wrap-distance-right:12pt;mso-wrap-distance-bottom:12pt;mso-position-horizontal:absolute;mso-position-horizontal-relative:page;mso-position-vertical:bottom;mso-position-vertical-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" fillcolor="#9fbf42" stroked="f" strokeweight="1pt">
                <v:fill color2="#007642" rotate="t" focus="100%" type="gradient">
                  <o:fill v:ext="view" type="gradientUnscaled"/>
                </v:fill>
                <v:stroke miterlimit="4"/>
                <w10:wrap type="through" anchorx="page" anchory="margin"/>
              </v:rect>
            </w:pict>
          </mc:Fallback>
        </mc:AlternateContent>
      </w:r>
      <w:r w:rsidR="00660105" w:rsidRPr="00AE5F91">
        <w:rPr>
          <w:rFonts w:ascii="Calibri" w:hAnsi="Calibri"/>
          <w:b/>
          <w:bCs/>
          <w:color w:val="00A3DA" w:themeColor="accent1"/>
          <w:lang w:val="nl-NL"/>
        </w:rPr>
        <w:t xml:space="preserve">2. </w:t>
      </w:r>
      <w:r w:rsidR="0019658C" w:rsidRPr="00AE5F91">
        <w:rPr>
          <w:rFonts w:ascii="Calibri" w:hAnsi="Calibri"/>
          <w:b/>
          <w:bCs/>
          <w:color w:val="00A3DA" w:themeColor="accent1"/>
          <w:lang w:val="nl-NL"/>
        </w:rPr>
        <w:t>Activiteiten m.</w:t>
      </w:r>
      <w:r w:rsidR="008E7C7E" w:rsidRPr="00AE5F91">
        <w:rPr>
          <w:rFonts w:ascii="Calibri" w:hAnsi="Calibri"/>
          <w:b/>
          <w:bCs/>
          <w:color w:val="00A3DA" w:themeColor="accent1"/>
          <w:lang w:val="nl-NL"/>
        </w:rPr>
        <w:t>b.t. arbeidsparticipatie in 202</w:t>
      </w:r>
      <w:r w:rsidR="0016441C">
        <w:rPr>
          <w:rFonts w:ascii="Calibri" w:hAnsi="Calibri"/>
          <w:b/>
          <w:bCs/>
          <w:color w:val="00A3DA" w:themeColor="accent1"/>
          <w:lang w:val="nl-NL"/>
        </w:rPr>
        <w:t>2</w:t>
      </w:r>
    </w:p>
    <w:p w14:paraId="2AD77044" w14:textId="54412BBA" w:rsidR="00870B9E" w:rsidRPr="004A2E53" w:rsidRDefault="008D02DC" w:rsidP="004E6434">
      <w:pPr>
        <w:rPr>
          <w:rFonts w:ascii="Calibri" w:hAnsi="Calibri"/>
          <w:b/>
          <w:sz w:val="22"/>
          <w:szCs w:val="22"/>
          <w:u w:val="single"/>
          <w:lang w:val="nl-NL"/>
        </w:rPr>
      </w:pPr>
      <w:r>
        <w:rPr>
          <w:noProof/>
          <w:sz w:val="32"/>
          <w:szCs w:val="32"/>
        </w:rPr>
        <w:drawing>
          <wp:anchor distT="0" distB="0" distL="114300" distR="114300" simplePos="0" relativeHeight="252081152" behindDoc="1" locked="0" layoutInCell="1" allowOverlap="1" wp14:anchorId="77B45506" wp14:editId="6032E431">
            <wp:simplePos x="0" y="0"/>
            <wp:positionH relativeFrom="column">
              <wp:posOffset>4655185</wp:posOffset>
            </wp:positionH>
            <wp:positionV relativeFrom="paragraph">
              <wp:posOffset>6350</wp:posOffset>
            </wp:positionV>
            <wp:extent cx="1721485" cy="878205"/>
            <wp:effectExtent l="133350" t="76200" r="88265" b="131445"/>
            <wp:wrapTight wrapText="bothSides">
              <wp:wrapPolygon edited="0">
                <wp:start x="478" y="-1874"/>
                <wp:lineTo x="-1673" y="-937"/>
                <wp:lineTo x="-1673" y="21553"/>
                <wp:lineTo x="-239" y="23427"/>
                <wp:lineTo x="0" y="24364"/>
                <wp:lineTo x="20556" y="24364"/>
                <wp:lineTo x="20795" y="23427"/>
                <wp:lineTo x="21990" y="21553"/>
                <wp:lineTo x="22468" y="14056"/>
                <wp:lineTo x="22468" y="6560"/>
                <wp:lineTo x="20556" y="-469"/>
                <wp:lineTo x="20317" y="-1874"/>
                <wp:lineTo x="478" y="-1874"/>
              </wp:wrapPolygon>
            </wp:wrapTight>
            <wp:docPr id="24" name="Imagen 57" descr="Afbeelding met persoon, overdekt, groep, mass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57" descr="Afbeelding met persoon, overdekt, groep, massa&#10;&#10;Automatisch gegenereerde beschrijvi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817" r="14831" b="13438"/>
                    <a:stretch/>
                  </pic:blipFill>
                  <pic:spPr bwMode="auto">
                    <a:xfrm>
                      <a:off x="0" y="0"/>
                      <a:ext cx="1721485" cy="8782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A89F50" w14:textId="6FB022A8" w:rsidR="003370DD" w:rsidRPr="003370DD" w:rsidRDefault="003370DD" w:rsidP="003370DD">
      <w:pPr>
        <w:jc w:val="both"/>
        <w:rPr>
          <w:rFonts w:ascii="Calibri" w:hAnsi="Calibri" w:cs="Calibri"/>
          <w:b/>
          <w:bCs/>
          <w:lang w:val="nl-NL"/>
        </w:rPr>
      </w:pPr>
      <w:r w:rsidRPr="003370DD">
        <w:rPr>
          <w:rFonts w:ascii="Calibri" w:hAnsi="Calibri" w:cs="Calibri"/>
          <w:b/>
          <w:bCs/>
          <w:lang w:val="nl-NL"/>
        </w:rPr>
        <w:t>Werkenden</w:t>
      </w:r>
    </w:p>
    <w:p w14:paraId="72108655" w14:textId="5CD75F08" w:rsidR="003370DD" w:rsidRPr="003370DD" w:rsidRDefault="003370DD" w:rsidP="003370DD">
      <w:pPr>
        <w:jc w:val="both"/>
        <w:rPr>
          <w:rFonts w:ascii="Calibri" w:hAnsi="Calibri" w:cs="Calibri"/>
          <w:u w:val="single"/>
          <w:lang w:val="nl-NL"/>
        </w:rPr>
      </w:pPr>
    </w:p>
    <w:p w14:paraId="55F4A058" w14:textId="02C8C78B" w:rsidR="003370DD" w:rsidRPr="003370DD" w:rsidRDefault="008D02DC" w:rsidP="003370DD">
      <w:pPr>
        <w:contextualSpacing/>
        <w:rPr>
          <w:rFonts w:ascii="Calibri" w:hAnsi="Calibri" w:cs="Calibri"/>
          <w:lang w:val="nl-NL"/>
        </w:rPr>
      </w:pPr>
      <w:r>
        <w:rPr>
          <w:noProof/>
          <w:sz w:val="32"/>
          <w:szCs w:val="32"/>
        </w:rPr>
        <w:drawing>
          <wp:anchor distT="0" distB="0" distL="114300" distR="114300" simplePos="0" relativeHeight="252082176" behindDoc="1" locked="0" layoutInCell="1" allowOverlap="1" wp14:anchorId="296AF65A" wp14:editId="1D4372F1">
            <wp:simplePos x="0" y="0"/>
            <wp:positionH relativeFrom="column">
              <wp:posOffset>4659042</wp:posOffset>
            </wp:positionH>
            <wp:positionV relativeFrom="paragraph">
              <wp:posOffset>575095</wp:posOffset>
            </wp:positionV>
            <wp:extent cx="1728470" cy="1045210"/>
            <wp:effectExtent l="133350" t="76200" r="81280" b="135890"/>
            <wp:wrapTight wrapText="bothSides">
              <wp:wrapPolygon edited="0">
                <wp:start x="714" y="-1575"/>
                <wp:lineTo x="-1666" y="-787"/>
                <wp:lineTo x="-1666" y="20865"/>
                <wp:lineTo x="714" y="24015"/>
                <wp:lineTo x="19997" y="24015"/>
                <wp:lineTo x="20235" y="23227"/>
                <wp:lineTo x="22378" y="18503"/>
                <wp:lineTo x="22378" y="5512"/>
                <wp:lineTo x="20235" y="-394"/>
                <wp:lineTo x="19997" y="-1575"/>
                <wp:lineTo x="714" y="-1575"/>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746" r="18570"/>
                    <a:stretch/>
                  </pic:blipFill>
                  <pic:spPr bwMode="auto">
                    <a:xfrm>
                      <a:off x="0" y="0"/>
                      <a:ext cx="1728470" cy="10452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016A">
        <w:rPr>
          <w:rFonts w:ascii="Calibri" w:hAnsi="Calibri" w:cs="Calibri"/>
          <w:lang w:val="nl-NL"/>
        </w:rPr>
        <w:t>A</w:t>
      </w:r>
      <w:r w:rsidR="003370DD" w:rsidRPr="003370DD">
        <w:rPr>
          <w:rFonts w:ascii="Calibri" w:hAnsi="Calibri" w:cs="Calibri"/>
          <w:lang w:val="nl-NL"/>
        </w:rPr>
        <w:t>ctiviteiten voor dove werknemers waren er niet veel dit jaar. Het lijkt erop dat de doven zelf goed door hebben dat onze stichting vooral educatieve doeleinden nastreeft. Voor hulp op de werkvloer worden onze tolken steeds meer privé gevraagd, zowel door de doven zelf als door de bedrijven waar zij werken. Dit vinden wij een positieve ontwikkeling.</w:t>
      </w:r>
    </w:p>
    <w:p w14:paraId="24B8398B" w14:textId="20CBCD8E" w:rsidR="003370DD" w:rsidRPr="003370DD" w:rsidRDefault="003370DD" w:rsidP="003370DD">
      <w:pPr>
        <w:contextualSpacing/>
        <w:rPr>
          <w:rFonts w:ascii="Calibri" w:hAnsi="Calibri" w:cs="Calibri"/>
          <w:lang w:val="nl-NL"/>
        </w:rPr>
      </w:pPr>
    </w:p>
    <w:p w14:paraId="4A8460B6" w14:textId="50D1FFE4" w:rsidR="003370DD" w:rsidRPr="003370DD" w:rsidRDefault="003370DD" w:rsidP="003370DD">
      <w:pPr>
        <w:contextualSpacing/>
        <w:rPr>
          <w:rFonts w:ascii="Calibri" w:hAnsi="Calibri" w:cs="Calibri"/>
          <w:lang w:val="nl-NL"/>
        </w:rPr>
      </w:pPr>
      <w:r w:rsidRPr="003370DD">
        <w:rPr>
          <w:rFonts w:ascii="Calibri" w:hAnsi="Calibri" w:cs="Calibri"/>
          <w:lang w:val="nl-NL"/>
        </w:rPr>
        <w:t>Er is een motorclub opgericht voor dove leden.</w:t>
      </w:r>
    </w:p>
    <w:p w14:paraId="537F1071" w14:textId="7014078D" w:rsidR="003370DD" w:rsidRPr="003370DD" w:rsidRDefault="003370DD" w:rsidP="003370DD">
      <w:pPr>
        <w:contextualSpacing/>
        <w:rPr>
          <w:rFonts w:ascii="Calibri" w:hAnsi="Calibri" w:cs="Calibri"/>
          <w:lang w:val="nl-NL"/>
        </w:rPr>
      </w:pPr>
    </w:p>
    <w:p w14:paraId="4CA68F39" w14:textId="1EEDADCB" w:rsidR="003370DD" w:rsidRDefault="005F783C" w:rsidP="003370DD">
      <w:pPr>
        <w:contextualSpacing/>
        <w:rPr>
          <w:rFonts w:ascii="Calibri" w:hAnsi="Calibri" w:cs="Calibri"/>
          <w:lang w:val="nl-NL"/>
        </w:rPr>
      </w:pPr>
      <w:r w:rsidRPr="009A00FE">
        <w:rPr>
          <w:noProof/>
          <w:sz w:val="32"/>
          <w:szCs w:val="32"/>
        </w:rPr>
        <w:drawing>
          <wp:anchor distT="0" distB="0" distL="114300" distR="114300" simplePos="0" relativeHeight="252098560" behindDoc="1" locked="0" layoutInCell="1" allowOverlap="1" wp14:anchorId="2DF825B8" wp14:editId="22C6242B">
            <wp:simplePos x="0" y="0"/>
            <wp:positionH relativeFrom="column">
              <wp:posOffset>4689847</wp:posOffset>
            </wp:positionH>
            <wp:positionV relativeFrom="paragraph">
              <wp:posOffset>1463830</wp:posOffset>
            </wp:positionV>
            <wp:extent cx="1716405" cy="1052195"/>
            <wp:effectExtent l="133350" t="76200" r="74295" b="128905"/>
            <wp:wrapTight wrapText="bothSides">
              <wp:wrapPolygon edited="0">
                <wp:start x="719" y="-1564"/>
                <wp:lineTo x="-1678" y="-782"/>
                <wp:lineTo x="-1678" y="20727"/>
                <wp:lineTo x="719" y="23855"/>
                <wp:lineTo x="19898" y="23855"/>
                <wp:lineTo x="20138" y="23073"/>
                <wp:lineTo x="22295" y="18380"/>
                <wp:lineTo x="22295" y="5475"/>
                <wp:lineTo x="20138" y="-391"/>
                <wp:lineTo x="19898" y="-1564"/>
                <wp:lineTo x="719" y="-1564"/>
              </wp:wrapPolygon>
            </wp:wrapTight>
            <wp:docPr id="36" name="Imagen 36" descr="C:\Users\Lucio Sifuentes\Downloads\IMG_20221015_10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cio Sifuentes\Downloads\IMG_20221015_10432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1389" b="6888"/>
                    <a:stretch/>
                  </pic:blipFill>
                  <pic:spPr bwMode="auto">
                    <a:xfrm>
                      <a:off x="0" y="0"/>
                      <a:ext cx="1716405" cy="1052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836">
        <w:rPr>
          <w:noProof/>
          <w:sz w:val="32"/>
          <w:szCs w:val="32"/>
        </w:rPr>
        <w:drawing>
          <wp:anchor distT="0" distB="0" distL="114300" distR="114300" simplePos="0" relativeHeight="252088320" behindDoc="0" locked="0" layoutInCell="1" allowOverlap="1" wp14:anchorId="334CA906" wp14:editId="3C7EC45B">
            <wp:simplePos x="0" y="0"/>
            <wp:positionH relativeFrom="margin">
              <wp:posOffset>4642485</wp:posOffset>
            </wp:positionH>
            <wp:positionV relativeFrom="paragraph">
              <wp:posOffset>221663</wp:posOffset>
            </wp:positionV>
            <wp:extent cx="1745553" cy="991463"/>
            <wp:effectExtent l="133350" t="76200" r="83820" b="132715"/>
            <wp:wrapNone/>
            <wp:docPr id="29" name="Imagen 22" descr="C:\Users\Lucio Sifuentes\Downloads\IMG_20220423_10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ucio Sifuentes\Downloads\IMG_20220423_10192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4353"/>
                    <a:stretch/>
                  </pic:blipFill>
                  <pic:spPr bwMode="auto">
                    <a:xfrm>
                      <a:off x="0" y="0"/>
                      <a:ext cx="1745553" cy="9914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0DD" w:rsidRPr="003370DD">
        <w:rPr>
          <w:rFonts w:ascii="Calibri" w:hAnsi="Calibri" w:cs="Calibri"/>
          <w:lang w:val="nl-NL"/>
        </w:rPr>
        <w:t xml:space="preserve">De nieuwste activiteit die we dit jaar met deze leeftijdsgroep zijn gestart is de opleiding tot doof rolmodel. Het Ministerie van Onderwijs zoekt op nationaal vlak honderden dove rolmodellen die in de toekomst binnen het inclusieve schoolsysteem kunnen worden geïntegreerd. Onder leiding van Stefanny Silva van “Hablemos de Señas” hebben we 400 uur training en uitwisseling georganiseerd voor geïnteresseerde jongeren die de middelbare school hebben beëindigd. Hoewel we meer hadden verwacht van dit initiatief, hebben uiteindelijk 5 personen min of meer constant deelgenomen aan de trainingen. De thema’s die we behandeld hebben zijn onderwijstechnologieën, identiteit, dovencultuur, leiderschap en geschiedenis van de dovengemeenschap. </w:t>
      </w:r>
    </w:p>
    <w:p w14:paraId="7FEEE6ED" w14:textId="6E20DBCB" w:rsidR="003370DD" w:rsidRPr="003370DD" w:rsidRDefault="003370DD" w:rsidP="003370DD">
      <w:pPr>
        <w:contextualSpacing/>
        <w:rPr>
          <w:rFonts w:ascii="Calibri" w:hAnsi="Calibri" w:cs="Calibri"/>
          <w:lang w:val="nl-NL"/>
        </w:rPr>
      </w:pPr>
    </w:p>
    <w:p w14:paraId="2CD1652F" w14:textId="21552DB7" w:rsidR="003370DD" w:rsidRPr="003370DD" w:rsidRDefault="0012648D" w:rsidP="003370DD">
      <w:pPr>
        <w:contextualSpacing/>
        <w:rPr>
          <w:rFonts w:ascii="Calibri" w:hAnsi="Calibri" w:cs="Calibri"/>
          <w:lang w:val="nl-NL"/>
        </w:rPr>
      </w:pPr>
      <w:r>
        <w:rPr>
          <w:noProof/>
        </w:rPr>
        <w:drawing>
          <wp:anchor distT="0" distB="0" distL="114300" distR="114300" simplePos="0" relativeHeight="252069888" behindDoc="1" locked="0" layoutInCell="1" allowOverlap="1" wp14:anchorId="3A448304" wp14:editId="792D7ADC">
            <wp:simplePos x="0" y="0"/>
            <wp:positionH relativeFrom="column">
              <wp:posOffset>4702175</wp:posOffset>
            </wp:positionH>
            <wp:positionV relativeFrom="paragraph">
              <wp:posOffset>329565</wp:posOffset>
            </wp:positionV>
            <wp:extent cx="1674495" cy="823595"/>
            <wp:effectExtent l="133350" t="76200" r="78105" b="128905"/>
            <wp:wrapTight wrapText="bothSides">
              <wp:wrapPolygon edited="0">
                <wp:start x="491" y="-1998"/>
                <wp:lineTo x="-1720" y="-999"/>
                <wp:lineTo x="-1720" y="20984"/>
                <wp:lineTo x="-491" y="22982"/>
                <wp:lineTo x="246" y="24481"/>
                <wp:lineTo x="20396" y="24481"/>
                <wp:lineTo x="21133" y="22982"/>
                <wp:lineTo x="22362" y="15488"/>
                <wp:lineTo x="22362" y="6995"/>
                <wp:lineTo x="20396" y="-500"/>
                <wp:lineTo x="20150" y="-1998"/>
                <wp:lineTo x="491" y="-1998"/>
              </wp:wrapPolygon>
            </wp:wrapTight>
            <wp:docPr id="72" name="Imagen 72" descr="Afbeelding met tekst, scherm, poseren,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descr="Afbeelding met tekst, scherm, poseren, verschillende&#10;&#10;Automatisch gegenereerde beschrijving"/>
                    <pic:cNvPicPr>
                      <a:picLocks noChangeAspect="1"/>
                    </pic:cNvPicPr>
                  </pic:nvPicPr>
                  <pic:blipFill rotWithShape="1">
                    <a:blip r:embed="rId49" cstate="print">
                      <a:extLst>
                        <a:ext uri="{28A0092B-C50C-407E-A947-70E740481C1C}">
                          <a14:useLocalDpi xmlns:a14="http://schemas.microsoft.com/office/drawing/2010/main" val="0"/>
                        </a:ext>
                      </a:extLst>
                    </a:blip>
                    <a:srcRect t="12356"/>
                    <a:stretch/>
                  </pic:blipFill>
                  <pic:spPr bwMode="auto">
                    <a:xfrm>
                      <a:off x="0" y="0"/>
                      <a:ext cx="1674495" cy="8235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0DD" w:rsidRPr="003370DD">
        <w:rPr>
          <w:rFonts w:ascii="Calibri" w:hAnsi="Calibri" w:cs="Calibri"/>
          <w:lang w:val="nl-NL"/>
        </w:rPr>
        <w:t>Vier personen hebben on-line deelgenomen aan een internationale cursus voor internationale gebarentaal. Interessant om te zien dat Jennifer, de dochter van ons dove rolmodel Pedro Lora, haar vader in de eindscore met 5 punten heeft overtroffen. De twee gebarentolken kwamen daar nog iets achteraan. Voor hen is gebarentaal nooit hun moedertaal geweest en dat komt tot uitdrukking in de kwalificaties.</w:t>
      </w:r>
    </w:p>
    <w:p w14:paraId="78238FFE" w14:textId="31392EDC" w:rsidR="003370DD" w:rsidRPr="003370DD" w:rsidRDefault="003370DD" w:rsidP="003370DD">
      <w:pPr>
        <w:contextualSpacing/>
        <w:rPr>
          <w:rFonts w:ascii="Calibri" w:hAnsi="Calibri" w:cs="Calibri"/>
          <w:lang w:val="nl-NL"/>
        </w:rPr>
      </w:pPr>
    </w:p>
    <w:p w14:paraId="0757EDE6" w14:textId="71B56BC4" w:rsidR="003370DD" w:rsidRPr="003370DD" w:rsidRDefault="003370DD" w:rsidP="003370DD">
      <w:pPr>
        <w:contextualSpacing/>
        <w:rPr>
          <w:rFonts w:ascii="Calibri" w:hAnsi="Calibri" w:cs="Calibri"/>
          <w:lang w:val="nl-NL"/>
        </w:rPr>
      </w:pPr>
      <w:r w:rsidRPr="003370DD">
        <w:rPr>
          <w:rFonts w:ascii="Calibri" w:hAnsi="Calibri" w:cs="Calibri"/>
          <w:lang w:val="nl-NL"/>
        </w:rPr>
        <w:t>Er was actieve deelname van de dovengemeenschap op de Internationale Dovendag, inmiddels georganiseerd door de Gemeente Cajamarca, de Regionale Overheid, de Gehandicaptenraad en andere soortgelijke instellingen.</w:t>
      </w:r>
    </w:p>
    <w:p w14:paraId="0C16AAE8" w14:textId="1E174DB8" w:rsidR="003370DD" w:rsidRPr="003370DD" w:rsidRDefault="003370DD" w:rsidP="004E6434">
      <w:pPr>
        <w:rPr>
          <w:rFonts w:ascii="Calibri" w:hAnsi="Calibri" w:cs="Calibri"/>
          <w:b/>
          <w:sz w:val="22"/>
          <w:szCs w:val="22"/>
          <w:lang w:val="nl-NL"/>
        </w:rPr>
      </w:pPr>
    </w:p>
    <w:p w14:paraId="5465D198" w14:textId="79D75923" w:rsidR="00D349DC" w:rsidRPr="00D349DC" w:rsidRDefault="00D349DC" w:rsidP="00D349DC">
      <w:pPr>
        <w:jc w:val="both"/>
        <w:rPr>
          <w:rFonts w:ascii="Calibri" w:hAnsi="Calibri" w:cs="Calibri"/>
          <w:b/>
          <w:bCs/>
          <w:color w:val="000000" w:themeColor="text1"/>
          <w:lang w:val="nl-NL"/>
        </w:rPr>
      </w:pPr>
      <w:r w:rsidRPr="00D349DC">
        <w:rPr>
          <w:rFonts w:ascii="Calibri" w:hAnsi="Calibri" w:cs="Calibri"/>
          <w:b/>
          <w:bCs/>
          <w:color w:val="000000" w:themeColor="text1"/>
          <w:lang w:val="nl-NL"/>
        </w:rPr>
        <w:t>Versterking van de organisatiestructuur</w:t>
      </w:r>
    </w:p>
    <w:p w14:paraId="57D04E93" w14:textId="15FDB688" w:rsidR="00D349DC" w:rsidRPr="00D349DC" w:rsidRDefault="00D349DC" w:rsidP="00D349DC">
      <w:pPr>
        <w:jc w:val="both"/>
        <w:rPr>
          <w:rFonts w:ascii="Calibri" w:hAnsi="Calibri" w:cs="Calibri"/>
          <w:color w:val="000000" w:themeColor="text1"/>
          <w:u w:val="single"/>
          <w:lang w:val="nl-NL"/>
        </w:rPr>
      </w:pPr>
    </w:p>
    <w:p w14:paraId="6126A7C2" w14:textId="03E9E0A7" w:rsidR="00D349DC" w:rsidRDefault="00FA1BA8" w:rsidP="00D349DC">
      <w:pPr>
        <w:rPr>
          <w:rFonts w:ascii="Calibri" w:hAnsi="Calibri" w:cs="Calibri"/>
          <w:lang w:val="nl-NL"/>
        </w:rPr>
      </w:pPr>
      <w:r>
        <w:rPr>
          <w:noProof/>
        </w:rPr>
        <w:drawing>
          <wp:anchor distT="0" distB="0" distL="114300" distR="114300" simplePos="0" relativeHeight="252012544" behindDoc="1" locked="0" layoutInCell="1" allowOverlap="1" wp14:anchorId="553CC194" wp14:editId="6DAEB742">
            <wp:simplePos x="0" y="0"/>
            <wp:positionH relativeFrom="column">
              <wp:posOffset>4700905</wp:posOffset>
            </wp:positionH>
            <wp:positionV relativeFrom="paragraph">
              <wp:posOffset>-1082675</wp:posOffset>
            </wp:positionV>
            <wp:extent cx="1674495" cy="2524125"/>
            <wp:effectExtent l="133350" t="76200" r="59055" b="123825"/>
            <wp:wrapTight wrapText="bothSides">
              <wp:wrapPolygon edited="0">
                <wp:start x="2457" y="-652"/>
                <wp:lineTo x="-1720" y="-326"/>
                <wp:lineTo x="-1474" y="21192"/>
                <wp:lineTo x="983" y="22497"/>
                <wp:lineTo x="19659" y="22497"/>
                <wp:lineTo x="19904" y="22171"/>
                <wp:lineTo x="21870" y="20703"/>
                <wp:lineTo x="22116" y="1793"/>
                <wp:lineTo x="18922" y="-326"/>
                <wp:lineTo x="18184" y="-652"/>
                <wp:lineTo x="2457" y="-652"/>
              </wp:wrapPolygon>
            </wp:wrapTight>
            <wp:docPr id="41" name="Afbeelding 41"/>
            <wp:cNvGraphicFramePr/>
            <a:graphic xmlns:a="http://schemas.openxmlformats.org/drawingml/2006/main">
              <a:graphicData uri="http://schemas.openxmlformats.org/drawingml/2006/picture">
                <pic:pic xmlns:pic="http://schemas.openxmlformats.org/drawingml/2006/picture">
                  <pic:nvPicPr>
                    <pic:cNvPr id="32" name="Afbeelding 32"/>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4495" cy="2524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D349DC" w:rsidRPr="00D349DC">
        <w:rPr>
          <w:rFonts w:ascii="Calibri" w:hAnsi="Calibri" w:cs="Calibri"/>
          <w:lang w:val="nl-NL"/>
        </w:rPr>
        <w:t>Het team van de Asociación Holanda bestond dit jaar uit 27 personen. Lang niet allemaal fulltime, maar definitief een flinke groep die meer structuur en afbakening van functies en verantwoordelijkheden met zich meebrengt. Positief is dat diverse personeelsleden inmiddels hun eigen verslagen, rapporten en statistieken bijhouden.</w:t>
      </w:r>
    </w:p>
    <w:p w14:paraId="4EFB9BCE" w14:textId="12F11901" w:rsidR="00D349DC" w:rsidRPr="00D349DC" w:rsidRDefault="00D349DC" w:rsidP="00D349DC">
      <w:pPr>
        <w:rPr>
          <w:rFonts w:ascii="Calibri" w:hAnsi="Calibri" w:cs="Calibri"/>
          <w:lang w:val="nl-NL"/>
        </w:rPr>
      </w:pPr>
    </w:p>
    <w:p w14:paraId="63D7EBDE" w14:textId="55D4C19E" w:rsidR="00D349DC" w:rsidRDefault="00D349DC" w:rsidP="00D349DC">
      <w:pPr>
        <w:rPr>
          <w:rFonts w:ascii="Calibri" w:hAnsi="Calibri" w:cs="Calibri"/>
          <w:lang w:val="nl-NL"/>
        </w:rPr>
      </w:pPr>
      <w:r w:rsidRPr="00D349DC">
        <w:rPr>
          <w:rFonts w:ascii="Calibri" w:hAnsi="Calibri" w:cs="Calibri"/>
          <w:lang w:val="nl-NL"/>
        </w:rPr>
        <w:t xml:space="preserve">Om een idee te geven wie er allemaal bij ons werken hebben we onderstaande tabel opgenomen. </w:t>
      </w:r>
    </w:p>
    <w:tbl>
      <w:tblPr>
        <w:tblStyle w:val="Tabelraster"/>
        <w:tblW w:w="0" w:type="auto"/>
        <w:tblLook w:val="04A0" w:firstRow="1" w:lastRow="0" w:firstColumn="1" w:lastColumn="0" w:noHBand="0" w:noVBand="1"/>
      </w:tblPr>
      <w:tblGrid>
        <w:gridCol w:w="2547"/>
        <w:gridCol w:w="2410"/>
        <w:gridCol w:w="674"/>
        <w:gridCol w:w="962"/>
        <w:gridCol w:w="961"/>
        <w:gridCol w:w="962"/>
        <w:gridCol w:w="962"/>
      </w:tblGrid>
      <w:tr w:rsidR="00D349DC" w:rsidRPr="00D349DC" w14:paraId="0AAE9112" w14:textId="77777777" w:rsidTr="00FA1BA8">
        <w:tc>
          <w:tcPr>
            <w:tcW w:w="2547" w:type="dxa"/>
            <w:tcBorders>
              <w:top w:val="single" w:sz="4" w:space="0" w:color="auto"/>
              <w:left w:val="single" w:sz="4" w:space="0" w:color="auto"/>
              <w:bottom w:val="single" w:sz="4" w:space="0" w:color="auto"/>
              <w:right w:val="single" w:sz="4" w:space="0" w:color="auto"/>
            </w:tcBorders>
            <w:shd w:val="clear" w:color="auto" w:fill="FF6600" w:themeFill="accent4"/>
            <w:hideMark/>
          </w:tcPr>
          <w:p w14:paraId="1C840A27" w14:textId="77777777" w:rsidR="00D349DC" w:rsidRPr="00D349DC" w:rsidRDefault="00D349DC" w:rsidP="00D349DC">
            <w:pPr>
              <w:rPr>
                <w:rFonts w:ascii="Calibri" w:hAnsi="Calibri" w:cs="Calibri"/>
                <w:b/>
                <w:bCs/>
                <w:color w:val="FFFFFF" w:themeColor="background1"/>
                <w:lang w:val="es-PE"/>
              </w:rPr>
            </w:pPr>
            <w:r w:rsidRPr="00D349DC">
              <w:rPr>
                <w:rFonts w:ascii="Calibri" w:hAnsi="Calibri" w:cs="Calibri"/>
                <w:b/>
                <w:bCs/>
                <w:color w:val="FFFFFF" w:themeColor="background1"/>
                <w:lang w:val="es-PE"/>
              </w:rPr>
              <w:lastRenderedPageBreak/>
              <w:t>Taak</w:t>
            </w:r>
          </w:p>
        </w:tc>
        <w:tc>
          <w:tcPr>
            <w:tcW w:w="2410" w:type="dxa"/>
            <w:tcBorders>
              <w:top w:val="single" w:sz="4" w:space="0" w:color="auto"/>
              <w:left w:val="single" w:sz="4" w:space="0" w:color="auto"/>
              <w:bottom w:val="single" w:sz="4" w:space="0" w:color="auto"/>
              <w:right w:val="double" w:sz="4" w:space="0" w:color="auto"/>
            </w:tcBorders>
            <w:shd w:val="clear" w:color="auto" w:fill="FF6600" w:themeFill="accent4"/>
            <w:hideMark/>
          </w:tcPr>
          <w:p w14:paraId="10862F72" w14:textId="77777777" w:rsidR="00D349DC" w:rsidRPr="00D349DC" w:rsidRDefault="00D349DC" w:rsidP="00D349DC">
            <w:pPr>
              <w:rPr>
                <w:rFonts w:ascii="Calibri" w:hAnsi="Calibri" w:cs="Calibri"/>
                <w:b/>
                <w:bCs/>
                <w:color w:val="FFFFFF" w:themeColor="background1"/>
                <w:lang w:val="es-PE"/>
              </w:rPr>
            </w:pPr>
            <w:r w:rsidRPr="00D349DC">
              <w:rPr>
                <w:rFonts w:ascii="Calibri" w:hAnsi="Calibri" w:cs="Calibri"/>
                <w:b/>
                <w:bCs/>
                <w:color w:val="FFFFFF" w:themeColor="background1"/>
                <w:lang w:val="es-PE"/>
              </w:rPr>
              <w:t>Functie</w:t>
            </w:r>
          </w:p>
        </w:tc>
        <w:tc>
          <w:tcPr>
            <w:tcW w:w="674" w:type="dxa"/>
            <w:tcBorders>
              <w:top w:val="single" w:sz="4" w:space="0" w:color="auto"/>
              <w:left w:val="double" w:sz="4" w:space="0" w:color="auto"/>
              <w:bottom w:val="single" w:sz="4" w:space="0" w:color="auto"/>
              <w:right w:val="single" w:sz="4" w:space="0" w:color="auto"/>
            </w:tcBorders>
            <w:shd w:val="clear" w:color="auto" w:fill="FF6600" w:themeFill="accent4"/>
          </w:tcPr>
          <w:p w14:paraId="06D6E183" w14:textId="77777777" w:rsidR="00D349DC" w:rsidRPr="00D349DC" w:rsidRDefault="00D349DC" w:rsidP="00D349DC">
            <w:pPr>
              <w:rPr>
                <w:rFonts w:ascii="Calibri" w:hAnsi="Calibri" w:cs="Calibri"/>
                <w:b/>
                <w:bCs/>
                <w:color w:val="FFFFFF" w:themeColor="background1"/>
                <w:lang w:val="es-PE"/>
              </w:rPr>
            </w:pPr>
            <w:r w:rsidRPr="00D349DC">
              <w:rPr>
                <w:rFonts w:ascii="Calibri" w:hAnsi="Calibri" w:cs="Calibri"/>
                <w:b/>
                <w:bCs/>
                <w:color w:val="FFFFFF" w:themeColor="background1"/>
                <w:lang w:val="es-PE"/>
              </w:rPr>
              <w:t>Man</w:t>
            </w:r>
          </w:p>
        </w:tc>
        <w:tc>
          <w:tcPr>
            <w:tcW w:w="962" w:type="dxa"/>
            <w:tcBorders>
              <w:top w:val="single" w:sz="4" w:space="0" w:color="auto"/>
              <w:left w:val="single" w:sz="4" w:space="0" w:color="auto"/>
              <w:bottom w:val="single" w:sz="4" w:space="0" w:color="auto"/>
              <w:right w:val="double" w:sz="4" w:space="0" w:color="auto"/>
            </w:tcBorders>
            <w:shd w:val="clear" w:color="auto" w:fill="FF6600" w:themeFill="accent4"/>
          </w:tcPr>
          <w:p w14:paraId="7C9621CC" w14:textId="77777777" w:rsidR="00D349DC" w:rsidRPr="00D349DC" w:rsidRDefault="00D349DC" w:rsidP="00D349DC">
            <w:pPr>
              <w:rPr>
                <w:rFonts w:ascii="Calibri" w:hAnsi="Calibri" w:cs="Calibri"/>
                <w:b/>
                <w:bCs/>
                <w:color w:val="FFFFFF" w:themeColor="background1"/>
                <w:lang w:val="es-PE"/>
              </w:rPr>
            </w:pPr>
            <w:r w:rsidRPr="00D349DC">
              <w:rPr>
                <w:rFonts w:ascii="Calibri" w:hAnsi="Calibri" w:cs="Calibri"/>
                <w:b/>
                <w:bCs/>
                <w:color w:val="FFFFFF" w:themeColor="background1"/>
                <w:lang w:val="es-PE"/>
              </w:rPr>
              <w:t>Vrouw</w:t>
            </w:r>
          </w:p>
        </w:tc>
        <w:tc>
          <w:tcPr>
            <w:tcW w:w="961" w:type="dxa"/>
            <w:tcBorders>
              <w:top w:val="single" w:sz="4" w:space="0" w:color="auto"/>
              <w:left w:val="double" w:sz="4" w:space="0" w:color="auto"/>
              <w:bottom w:val="single" w:sz="4" w:space="0" w:color="auto"/>
              <w:right w:val="single" w:sz="4" w:space="0" w:color="auto"/>
            </w:tcBorders>
            <w:shd w:val="clear" w:color="auto" w:fill="FF6600" w:themeFill="accent4"/>
          </w:tcPr>
          <w:p w14:paraId="269B8CB1" w14:textId="77777777" w:rsidR="00D349DC" w:rsidRPr="00D349DC" w:rsidRDefault="00D349DC" w:rsidP="00D349DC">
            <w:pPr>
              <w:rPr>
                <w:rFonts w:ascii="Calibri" w:hAnsi="Calibri" w:cs="Calibri"/>
                <w:b/>
                <w:bCs/>
                <w:color w:val="FFFFFF" w:themeColor="background1"/>
                <w:lang w:val="es-PE"/>
              </w:rPr>
            </w:pPr>
            <w:r w:rsidRPr="00D349DC">
              <w:rPr>
                <w:rFonts w:ascii="Calibri" w:hAnsi="Calibri" w:cs="Calibri"/>
                <w:b/>
                <w:bCs/>
                <w:color w:val="FFFFFF" w:themeColor="background1"/>
                <w:lang w:val="es-PE"/>
              </w:rPr>
              <w:t>Full-time</w:t>
            </w:r>
          </w:p>
        </w:tc>
        <w:tc>
          <w:tcPr>
            <w:tcW w:w="962" w:type="dxa"/>
            <w:tcBorders>
              <w:top w:val="single" w:sz="4" w:space="0" w:color="auto"/>
              <w:left w:val="single" w:sz="4" w:space="0" w:color="auto"/>
              <w:bottom w:val="single" w:sz="4" w:space="0" w:color="auto"/>
              <w:right w:val="double" w:sz="4" w:space="0" w:color="auto"/>
            </w:tcBorders>
            <w:shd w:val="clear" w:color="auto" w:fill="FF6600" w:themeFill="accent4"/>
          </w:tcPr>
          <w:p w14:paraId="38712643" w14:textId="77777777" w:rsidR="00D349DC" w:rsidRPr="00D349DC" w:rsidRDefault="00D349DC" w:rsidP="00D349DC">
            <w:pPr>
              <w:rPr>
                <w:rFonts w:ascii="Calibri" w:hAnsi="Calibri" w:cs="Calibri"/>
                <w:b/>
                <w:bCs/>
                <w:color w:val="FFFFFF" w:themeColor="background1"/>
                <w:lang w:val="es-PE"/>
              </w:rPr>
            </w:pPr>
            <w:r w:rsidRPr="00D349DC">
              <w:rPr>
                <w:rFonts w:ascii="Calibri" w:hAnsi="Calibri" w:cs="Calibri"/>
                <w:b/>
                <w:bCs/>
                <w:color w:val="FFFFFF" w:themeColor="background1"/>
                <w:lang w:val="es-PE"/>
              </w:rPr>
              <w:t>Part-time</w:t>
            </w:r>
          </w:p>
        </w:tc>
        <w:tc>
          <w:tcPr>
            <w:tcW w:w="962" w:type="dxa"/>
            <w:tcBorders>
              <w:top w:val="single" w:sz="4" w:space="0" w:color="auto"/>
              <w:left w:val="double" w:sz="4" w:space="0" w:color="auto"/>
              <w:bottom w:val="single" w:sz="4" w:space="0" w:color="auto"/>
              <w:right w:val="single" w:sz="4" w:space="0" w:color="auto"/>
            </w:tcBorders>
            <w:shd w:val="clear" w:color="auto" w:fill="FF6600" w:themeFill="accent4"/>
          </w:tcPr>
          <w:p w14:paraId="67D5A883" w14:textId="77777777" w:rsidR="00D349DC" w:rsidRPr="00D349DC" w:rsidRDefault="00D349DC" w:rsidP="00D349DC">
            <w:pPr>
              <w:rPr>
                <w:rFonts w:ascii="Calibri" w:hAnsi="Calibri" w:cs="Calibri"/>
                <w:b/>
                <w:bCs/>
                <w:color w:val="FFFFFF" w:themeColor="background1"/>
                <w:lang w:val="es-PE"/>
              </w:rPr>
            </w:pPr>
            <w:r w:rsidRPr="00D349DC">
              <w:rPr>
                <w:rFonts w:ascii="Calibri" w:hAnsi="Calibri" w:cs="Calibri"/>
                <w:b/>
                <w:bCs/>
                <w:color w:val="FFFFFF" w:themeColor="background1"/>
                <w:lang w:val="es-PE"/>
              </w:rPr>
              <w:t>Totaal</w:t>
            </w:r>
          </w:p>
        </w:tc>
      </w:tr>
      <w:tr w:rsidR="00D349DC" w:rsidRPr="00D349DC" w14:paraId="39F99BF6" w14:textId="77777777" w:rsidTr="00FA1BA8">
        <w:tc>
          <w:tcPr>
            <w:tcW w:w="2547" w:type="dxa"/>
            <w:tcBorders>
              <w:top w:val="single" w:sz="4" w:space="0" w:color="auto"/>
              <w:left w:val="single" w:sz="4" w:space="0" w:color="auto"/>
              <w:bottom w:val="single" w:sz="4" w:space="0" w:color="auto"/>
              <w:right w:val="single" w:sz="4" w:space="0" w:color="auto"/>
            </w:tcBorders>
          </w:tcPr>
          <w:p w14:paraId="66000D18" w14:textId="77777777" w:rsidR="00D349DC" w:rsidRPr="00D349DC" w:rsidRDefault="00D349DC" w:rsidP="00D349DC">
            <w:pPr>
              <w:rPr>
                <w:rFonts w:ascii="Calibri" w:hAnsi="Calibri" w:cs="Calibri"/>
                <w:lang w:val="es-PE"/>
              </w:rPr>
            </w:pPr>
            <w:r w:rsidRPr="00D349DC">
              <w:rPr>
                <w:rFonts w:ascii="Calibri" w:hAnsi="Calibri" w:cs="Calibri"/>
                <w:lang w:val="es-PE"/>
              </w:rPr>
              <w:t>Audiometrie</w:t>
            </w:r>
          </w:p>
        </w:tc>
        <w:tc>
          <w:tcPr>
            <w:tcW w:w="2410" w:type="dxa"/>
            <w:tcBorders>
              <w:top w:val="single" w:sz="4" w:space="0" w:color="auto"/>
              <w:left w:val="single" w:sz="4" w:space="0" w:color="auto"/>
              <w:bottom w:val="single" w:sz="4" w:space="0" w:color="auto"/>
              <w:right w:val="double" w:sz="4" w:space="0" w:color="auto"/>
            </w:tcBorders>
          </w:tcPr>
          <w:p w14:paraId="2B033C58" w14:textId="77777777" w:rsidR="00D349DC" w:rsidRPr="00D349DC" w:rsidRDefault="00D349DC" w:rsidP="00D349DC">
            <w:pPr>
              <w:rPr>
                <w:rFonts w:ascii="Calibri" w:hAnsi="Calibri" w:cs="Calibri"/>
                <w:lang w:val="es-PE"/>
              </w:rPr>
            </w:pPr>
            <w:r w:rsidRPr="00D349DC">
              <w:rPr>
                <w:rFonts w:ascii="Calibri" w:hAnsi="Calibri" w:cs="Calibri"/>
                <w:lang w:val="es-PE"/>
              </w:rPr>
              <w:t>Technisch, onderwijzeres</w:t>
            </w:r>
          </w:p>
        </w:tc>
        <w:tc>
          <w:tcPr>
            <w:tcW w:w="674" w:type="dxa"/>
            <w:tcBorders>
              <w:top w:val="single" w:sz="4" w:space="0" w:color="auto"/>
              <w:left w:val="double" w:sz="4" w:space="0" w:color="auto"/>
              <w:bottom w:val="single" w:sz="4" w:space="0" w:color="auto"/>
              <w:right w:val="single" w:sz="4" w:space="0" w:color="auto"/>
            </w:tcBorders>
          </w:tcPr>
          <w:p w14:paraId="362EC1A7" w14:textId="77777777" w:rsidR="00D349DC" w:rsidRPr="00D349DC" w:rsidRDefault="00D349DC" w:rsidP="00D349DC">
            <w:pPr>
              <w:rPr>
                <w:rFonts w:ascii="Calibri" w:hAnsi="Calibri" w:cs="Calibri"/>
                <w:lang w:val="es-PE"/>
              </w:rPr>
            </w:pPr>
          </w:p>
        </w:tc>
        <w:tc>
          <w:tcPr>
            <w:tcW w:w="962" w:type="dxa"/>
            <w:tcBorders>
              <w:top w:val="single" w:sz="4" w:space="0" w:color="auto"/>
              <w:left w:val="single" w:sz="4" w:space="0" w:color="auto"/>
              <w:bottom w:val="single" w:sz="4" w:space="0" w:color="auto"/>
              <w:right w:val="double" w:sz="4" w:space="0" w:color="auto"/>
            </w:tcBorders>
          </w:tcPr>
          <w:p w14:paraId="3AC7FAA9"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1" w:type="dxa"/>
            <w:tcBorders>
              <w:top w:val="single" w:sz="4" w:space="0" w:color="auto"/>
              <w:left w:val="double" w:sz="4" w:space="0" w:color="auto"/>
              <w:bottom w:val="single" w:sz="4" w:space="0" w:color="auto"/>
              <w:right w:val="single" w:sz="4" w:space="0" w:color="auto"/>
            </w:tcBorders>
          </w:tcPr>
          <w:p w14:paraId="24E7FAD1" w14:textId="77777777" w:rsidR="00D349DC" w:rsidRPr="00D349DC" w:rsidRDefault="00D349DC" w:rsidP="00D349DC">
            <w:pPr>
              <w:rPr>
                <w:rFonts w:ascii="Calibri" w:hAnsi="Calibri" w:cs="Calibri"/>
                <w:lang w:val="es-PE"/>
              </w:rPr>
            </w:pPr>
          </w:p>
        </w:tc>
        <w:tc>
          <w:tcPr>
            <w:tcW w:w="962" w:type="dxa"/>
            <w:tcBorders>
              <w:top w:val="single" w:sz="4" w:space="0" w:color="auto"/>
              <w:left w:val="single" w:sz="4" w:space="0" w:color="auto"/>
              <w:bottom w:val="single" w:sz="4" w:space="0" w:color="auto"/>
              <w:right w:val="double" w:sz="4" w:space="0" w:color="auto"/>
            </w:tcBorders>
          </w:tcPr>
          <w:p w14:paraId="728DDA19"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2" w:type="dxa"/>
            <w:tcBorders>
              <w:top w:val="single" w:sz="4" w:space="0" w:color="auto"/>
              <w:left w:val="double" w:sz="4" w:space="0" w:color="auto"/>
              <w:bottom w:val="single" w:sz="4" w:space="0" w:color="auto"/>
              <w:right w:val="single" w:sz="4" w:space="0" w:color="auto"/>
            </w:tcBorders>
          </w:tcPr>
          <w:p w14:paraId="46F4D76F"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r>
      <w:tr w:rsidR="00D349DC" w:rsidRPr="00D349DC" w14:paraId="12EE8CAF" w14:textId="77777777" w:rsidTr="00FA1BA8">
        <w:tc>
          <w:tcPr>
            <w:tcW w:w="2547" w:type="dxa"/>
            <w:tcBorders>
              <w:top w:val="single" w:sz="4" w:space="0" w:color="auto"/>
              <w:left w:val="single" w:sz="4" w:space="0" w:color="auto"/>
              <w:bottom w:val="single" w:sz="4" w:space="0" w:color="auto"/>
              <w:right w:val="single" w:sz="4" w:space="0" w:color="auto"/>
            </w:tcBorders>
          </w:tcPr>
          <w:p w14:paraId="37E0EFA7" w14:textId="067B28D1" w:rsidR="00D349DC" w:rsidRPr="00D349DC" w:rsidRDefault="00D349DC" w:rsidP="00D349DC">
            <w:pPr>
              <w:rPr>
                <w:rFonts w:ascii="Calibri" w:hAnsi="Calibri" w:cs="Calibri"/>
                <w:lang w:val="es-PE"/>
              </w:rPr>
            </w:pPr>
            <w:r w:rsidRPr="00D349DC">
              <w:rPr>
                <w:rFonts w:ascii="Calibri" w:hAnsi="Calibri" w:cs="Calibri"/>
                <w:lang w:val="es-PE"/>
              </w:rPr>
              <w:t>Spraak</w:t>
            </w:r>
            <w:r w:rsidR="00424691">
              <w:rPr>
                <w:rFonts w:ascii="Calibri" w:hAnsi="Calibri" w:cs="Calibri"/>
                <w:lang w:val="es-PE"/>
              </w:rPr>
              <w:t>-taal</w:t>
            </w:r>
            <w:r w:rsidRPr="00D349DC">
              <w:rPr>
                <w:rFonts w:ascii="Calibri" w:hAnsi="Calibri" w:cs="Calibri"/>
                <w:lang w:val="es-PE"/>
              </w:rPr>
              <w:t>terapie</w:t>
            </w:r>
          </w:p>
        </w:tc>
        <w:tc>
          <w:tcPr>
            <w:tcW w:w="2410" w:type="dxa"/>
            <w:tcBorders>
              <w:top w:val="single" w:sz="4" w:space="0" w:color="auto"/>
              <w:left w:val="single" w:sz="4" w:space="0" w:color="auto"/>
              <w:bottom w:val="single" w:sz="4" w:space="0" w:color="auto"/>
              <w:right w:val="double" w:sz="4" w:space="0" w:color="auto"/>
            </w:tcBorders>
          </w:tcPr>
          <w:p w14:paraId="4B56B7DA" w14:textId="77777777" w:rsidR="00D349DC" w:rsidRPr="00D349DC" w:rsidRDefault="00D349DC" w:rsidP="00D349DC">
            <w:pPr>
              <w:rPr>
                <w:rFonts w:ascii="Calibri" w:hAnsi="Calibri" w:cs="Calibri"/>
                <w:lang w:val="es-PE"/>
              </w:rPr>
            </w:pPr>
            <w:r w:rsidRPr="00D349DC">
              <w:rPr>
                <w:rFonts w:ascii="Calibri" w:hAnsi="Calibri" w:cs="Calibri"/>
                <w:lang w:val="es-PE"/>
              </w:rPr>
              <w:t>Logopedisten, logopedist-akoepedist</w:t>
            </w:r>
          </w:p>
        </w:tc>
        <w:tc>
          <w:tcPr>
            <w:tcW w:w="674" w:type="dxa"/>
            <w:tcBorders>
              <w:top w:val="single" w:sz="4" w:space="0" w:color="auto"/>
              <w:left w:val="double" w:sz="4" w:space="0" w:color="auto"/>
              <w:bottom w:val="single" w:sz="4" w:space="0" w:color="auto"/>
              <w:right w:val="single" w:sz="4" w:space="0" w:color="auto"/>
            </w:tcBorders>
          </w:tcPr>
          <w:p w14:paraId="58D80C65" w14:textId="77777777" w:rsidR="00D349DC" w:rsidRPr="00D349DC" w:rsidRDefault="00D349DC" w:rsidP="00D349DC">
            <w:pPr>
              <w:rPr>
                <w:rFonts w:ascii="Calibri" w:hAnsi="Calibri" w:cs="Calibri"/>
                <w:lang w:val="es-PE"/>
              </w:rPr>
            </w:pPr>
          </w:p>
        </w:tc>
        <w:tc>
          <w:tcPr>
            <w:tcW w:w="962" w:type="dxa"/>
            <w:tcBorders>
              <w:top w:val="single" w:sz="4" w:space="0" w:color="auto"/>
              <w:left w:val="single" w:sz="4" w:space="0" w:color="auto"/>
              <w:bottom w:val="single" w:sz="4" w:space="0" w:color="auto"/>
              <w:right w:val="double" w:sz="4" w:space="0" w:color="auto"/>
            </w:tcBorders>
          </w:tcPr>
          <w:p w14:paraId="7360759A" w14:textId="77777777" w:rsidR="00D349DC" w:rsidRPr="00D349DC" w:rsidRDefault="00D349DC" w:rsidP="00D349DC">
            <w:pPr>
              <w:rPr>
                <w:rFonts w:ascii="Calibri" w:hAnsi="Calibri" w:cs="Calibri"/>
                <w:lang w:val="es-PE"/>
              </w:rPr>
            </w:pPr>
            <w:r w:rsidRPr="00D349DC">
              <w:rPr>
                <w:rFonts w:ascii="Calibri" w:hAnsi="Calibri" w:cs="Calibri"/>
                <w:lang w:val="es-PE"/>
              </w:rPr>
              <w:t>4</w:t>
            </w:r>
          </w:p>
        </w:tc>
        <w:tc>
          <w:tcPr>
            <w:tcW w:w="961" w:type="dxa"/>
            <w:tcBorders>
              <w:top w:val="single" w:sz="4" w:space="0" w:color="auto"/>
              <w:left w:val="double" w:sz="4" w:space="0" w:color="auto"/>
              <w:bottom w:val="single" w:sz="4" w:space="0" w:color="auto"/>
              <w:right w:val="single" w:sz="4" w:space="0" w:color="auto"/>
            </w:tcBorders>
          </w:tcPr>
          <w:p w14:paraId="568C78E6" w14:textId="77777777" w:rsidR="00D349DC" w:rsidRPr="00D349DC" w:rsidRDefault="00D349DC" w:rsidP="00D349DC">
            <w:pPr>
              <w:rPr>
                <w:rFonts w:ascii="Calibri" w:hAnsi="Calibri" w:cs="Calibri"/>
                <w:lang w:val="es-PE"/>
              </w:rPr>
            </w:pPr>
          </w:p>
        </w:tc>
        <w:tc>
          <w:tcPr>
            <w:tcW w:w="962" w:type="dxa"/>
            <w:tcBorders>
              <w:top w:val="single" w:sz="4" w:space="0" w:color="auto"/>
              <w:left w:val="single" w:sz="4" w:space="0" w:color="auto"/>
              <w:bottom w:val="single" w:sz="4" w:space="0" w:color="auto"/>
              <w:right w:val="double" w:sz="4" w:space="0" w:color="auto"/>
            </w:tcBorders>
          </w:tcPr>
          <w:p w14:paraId="6606F561" w14:textId="77777777" w:rsidR="00D349DC" w:rsidRPr="00D349DC" w:rsidRDefault="00D349DC" w:rsidP="00D349DC">
            <w:pPr>
              <w:rPr>
                <w:rFonts w:ascii="Calibri" w:hAnsi="Calibri" w:cs="Calibri"/>
                <w:lang w:val="es-PE"/>
              </w:rPr>
            </w:pPr>
            <w:r w:rsidRPr="00D349DC">
              <w:rPr>
                <w:rFonts w:ascii="Calibri" w:hAnsi="Calibri" w:cs="Calibri"/>
                <w:lang w:val="es-PE"/>
              </w:rPr>
              <w:t>4</w:t>
            </w:r>
          </w:p>
        </w:tc>
        <w:tc>
          <w:tcPr>
            <w:tcW w:w="962" w:type="dxa"/>
            <w:tcBorders>
              <w:top w:val="single" w:sz="4" w:space="0" w:color="auto"/>
              <w:left w:val="double" w:sz="4" w:space="0" w:color="auto"/>
              <w:bottom w:val="single" w:sz="4" w:space="0" w:color="auto"/>
              <w:right w:val="single" w:sz="4" w:space="0" w:color="auto"/>
            </w:tcBorders>
          </w:tcPr>
          <w:p w14:paraId="340084AC" w14:textId="77777777" w:rsidR="00D349DC" w:rsidRPr="00D349DC" w:rsidRDefault="00D349DC" w:rsidP="00D349DC">
            <w:pPr>
              <w:rPr>
                <w:rFonts w:ascii="Calibri" w:hAnsi="Calibri" w:cs="Calibri"/>
                <w:lang w:val="es-PE"/>
              </w:rPr>
            </w:pPr>
            <w:r w:rsidRPr="00D349DC">
              <w:rPr>
                <w:rFonts w:ascii="Calibri" w:hAnsi="Calibri" w:cs="Calibri"/>
                <w:lang w:val="es-PE"/>
              </w:rPr>
              <w:t>4</w:t>
            </w:r>
          </w:p>
        </w:tc>
      </w:tr>
      <w:tr w:rsidR="00D349DC" w:rsidRPr="00D349DC" w14:paraId="0F5FD573" w14:textId="77777777" w:rsidTr="00FA1BA8">
        <w:tc>
          <w:tcPr>
            <w:tcW w:w="2547" w:type="dxa"/>
            <w:tcBorders>
              <w:top w:val="single" w:sz="4" w:space="0" w:color="auto"/>
              <w:left w:val="single" w:sz="4" w:space="0" w:color="auto"/>
              <w:bottom w:val="single" w:sz="4" w:space="0" w:color="auto"/>
              <w:right w:val="single" w:sz="4" w:space="0" w:color="auto"/>
            </w:tcBorders>
          </w:tcPr>
          <w:p w14:paraId="6497D303" w14:textId="77777777" w:rsidR="00D349DC" w:rsidRPr="00D349DC" w:rsidRDefault="00D349DC" w:rsidP="00D349DC">
            <w:pPr>
              <w:rPr>
                <w:rFonts w:ascii="Calibri" w:hAnsi="Calibri" w:cs="Calibri"/>
                <w:lang w:val="es-PE"/>
              </w:rPr>
            </w:pPr>
            <w:r w:rsidRPr="00D349DC">
              <w:rPr>
                <w:rFonts w:ascii="Calibri" w:hAnsi="Calibri" w:cs="Calibri"/>
                <w:lang w:val="es-PE"/>
              </w:rPr>
              <w:t>Kleuter- en basis school</w:t>
            </w:r>
          </w:p>
        </w:tc>
        <w:tc>
          <w:tcPr>
            <w:tcW w:w="2410" w:type="dxa"/>
            <w:tcBorders>
              <w:top w:val="single" w:sz="4" w:space="0" w:color="auto"/>
              <w:left w:val="single" w:sz="4" w:space="0" w:color="auto"/>
              <w:bottom w:val="single" w:sz="4" w:space="0" w:color="auto"/>
              <w:right w:val="double" w:sz="4" w:space="0" w:color="auto"/>
            </w:tcBorders>
          </w:tcPr>
          <w:p w14:paraId="2F871832" w14:textId="77777777" w:rsidR="00D349DC" w:rsidRPr="00D349DC" w:rsidRDefault="00D349DC" w:rsidP="00D349DC">
            <w:pPr>
              <w:rPr>
                <w:rFonts w:ascii="Calibri" w:hAnsi="Calibri" w:cs="Calibri"/>
                <w:lang w:val="es-PE"/>
              </w:rPr>
            </w:pPr>
            <w:r w:rsidRPr="00D349DC">
              <w:rPr>
                <w:rFonts w:ascii="Calibri" w:hAnsi="Calibri" w:cs="Calibri"/>
                <w:lang w:val="es-PE"/>
              </w:rPr>
              <w:t>Docent gebarentaal</w:t>
            </w:r>
          </w:p>
        </w:tc>
        <w:tc>
          <w:tcPr>
            <w:tcW w:w="674" w:type="dxa"/>
            <w:tcBorders>
              <w:top w:val="single" w:sz="4" w:space="0" w:color="auto"/>
              <w:left w:val="double" w:sz="4" w:space="0" w:color="auto"/>
              <w:bottom w:val="single" w:sz="4" w:space="0" w:color="auto"/>
              <w:right w:val="single" w:sz="4" w:space="0" w:color="auto"/>
            </w:tcBorders>
          </w:tcPr>
          <w:p w14:paraId="6CB80489"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2" w:type="dxa"/>
            <w:tcBorders>
              <w:top w:val="single" w:sz="4" w:space="0" w:color="auto"/>
              <w:left w:val="single" w:sz="4" w:space="0" w:color="auto"/>
              <w:bottom w:val="single" w:sz="4" w:space="0" w:color="auto"/>
              <w:right w:val="double" w:sz="4" w:space="0" w:color="auto"/>
            </w:tcBorders>
          </w:tcPr>
          <w:p w14:paraId="6A92FBD2"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1" w:type="dxa"/>
            <w:tcBorders>
              <w:top w:val="single" w:sz="4" w:space="0" w:color="auto"/>
              <w:left w:val="double" w:sz="4" w:space="0" w:color="auto"/>
              <w:bottom w:val="single" w:sz="4" w:space="0" w:color="auto"/>
              <w:right w:val="single" w:sz="4" w:space="0" w:color="auto"/>
            </w:tcBorders>
          </w:tcPr>
          <w:p w14:paraId="23D39177"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2" w:type="dxa"/>
            <w:tcBorders>
              <w:top w:val="single" w:sz="4" w:space="0" w:color="auto"/>
              <w:left w:val="single" w:sz="4" w:space="0" w:color="auto"/>
              <w:bottom w:val="single" w:sz="4" w:space="0" w:color="auto"/>
              <w:right w:val="double" w:sz="4" w:space="0" w:color="auto"/>
            </w:tcBorders>
          </w:tcPr>
          <w:p w14:paraId="06804479"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2" w:type="dxa"/>
            <w:tcBorders>
              <w:top w:val="single" w:sz="4" w:space="0" w:color="auto"/>
              <w:left w:val="double" w:sz="4" w:space="0" w:color="auto"/>
              <w:bottom w:val="single" w:sz="4" w:space="0" w:color="auto"/>
              <w:right w:val="single" w:sz="4" w:space="0" w:color="auto"/>
            </w:tcBorders>
          </w:tcPr>
          <w:p w14:paraId="01CF78F4" w14:textId="77777777" w:rsidR="00D349DC" w:rsidRPr="00D349DC" w:rsidRDefault="00D349DC" w:rsidP="00D349DC">
            <w:pPr>
              <w:rPr>
                <w:rFonts w:ascii="Calibri" w:hAnsi="Calibri" w:cs="Calibri"/>
                <w:lang w:val="es-PE"/>
              </w:rPr>
            </w:pPr>
            <w:r w:rsidRPr="00D349DC">
              <w:rPr>
                <w:rFonts w:ascii="Calibri" w:hAnsi="Calibri" w:cs="Calibri"/>
                <w:lang w:val="es-PE"/>
              </w:rPr>
              <w:t>2</w:t>
            </w:r>
          </w:p>
        </w:tc>
      </w:tr>
      <w:tr w:rsidR="00D349DC" w:rsidRPr="00D349DC" w14:paraId="451225C8" w14:textId="77777777" w:rsidTr="00FA1BA8">
        <w:tc>
          <w:tcPr>
            <w:tcW w:w="2547" w:type="dxa"/>
            <w:tcBorders>
              <w:top w:val="single" w:sz="4" w:space="0" w:color="auto"/>
              <w:left w:val="single" w:sz="4" w:space="0" w:color="auto"/>
              <w:bottom w:val="single" w:sz="4" w:space="0" w:color="auto"/>
              <w:right w:val="single" w:sz="4" w:space="0" w:color="auto"/>
            </w:tcBorders>
          </w:tcPr>
          <w:p w14:paraId="6A8C6815" w14:textId="77777777" w:rsidR="00D349DC" w:rsidRPr="00D349DC" w:rsidRDefault="00D349DC" w:rsidP="00D349DC">
            <w:pPr>
              <w:rPr>
                <w:rFonts w:ascii="Calibri" w:hAnsi="Calibri" w:cs="Calibri"/>
                <w:lang w:val="es-PE"/>
              </w:rPr>
            </w:pPr>
            <w:r w:rsidRPr="00D349DC">
              <w:rPr>
                <w:rFonts w:ascii="Calibri" w:hAnsi="Calibri" w:cs="Calibri"/>
                <w:lang w:val="es-PE"/>
              </w:rPr>
              <w:t>Middelbare school</w:t>
            </w:r>
          </w:p>
        </w:tc>
        <w:tc>
          <w:tcPr>
            <w:tcW w:w="2410" w:type="dxa"/>
            <w:tcBorders>
              <w:top w:val="single" w:sz="4" w:space="0" w:color="auto"/>
              <w:left w:val="single" w:sz="4" w:space="0" w:color="auto"/>
              <w:bottom w:val="single" w:sz="4" w:space="0" w:color="auto"/>
              <w:right w:val="double" w:sz="4" w:space="0" w:color="auto"/>
            </w:tcBorders>
          </w:tcPr>
          <w:p w14:paraId="2781CD2A" w14:textId="77777777" w:rsidR="00D349DC" w:rsidRPr="00D349DC" w:rsidRDefault="00D349DC" w:rsidP="00D349DC">
            <w:pPr>
              <w:rPr>
                <w:rFonts w:ascii="Calibri" w:hAnsi="Calibri" w:cs="Calibri"/>
                <w:lang w:val="es-PE"/>
              </w:rPr>
            </w:pPr>
            <w:r w:rsidRPr="00D349DC">
              <w:rPr>
                <w:rFonts w:ascii="Calibri" w:hAnsi="Calibri" w:cs="Calibri"/>
                <w:lang w:val="es-PE"/>
              </w:rPr>
              <w:t>Gebarentolken</w:t>
            </w:r>
          </w:p>
        </w:tc>
        <w:tc>
          <w:tcPr>
            <w:tcW w:w="674" w:type="dxa"/>
            <w:tcBorders>
              <w:top w:val="single" w:sz="4" w:space="0" w:color="auto"/>
              <w:left w:val="double" w:sz="4" w:space="0" w:color="auto"/>
              <w:bottom w:val="single" w:sz="4" w:space="0" w:color="auto"/>
              <w:right w:val="single" w:sz="4" w:space="0" w:color="auto"/>
            </w:tcBorders>
          </w:tcPr>
          <w:p w14:paraId="39A88E70" w14:textId="77777777" w:rsidR="00D349DC" w:rsidRPr="00D349DC" w:rsidRDefault="00D349DC" w:rsidP="00D349DC">
            <w:pPr>
              <w:rPr>
                <w:rFonts w:ascii="Calibri" w:hAnsi="Calibri" w:cs="Calibri"/>
                <w:lang w:val="es-PE"/>
              </w:rPr>
            </w:pPr>
          </w:p>
        </w:tc>
        <w:tc>
          <w:tcPr>
            <w:tcW w:w="962" w:type="dxa"/>
            <w:tcBorders>
              <w:top w:val="single" w:sz="4" w:space="0" w:color="auto"/>
              <w:left w:val="single" w:sz="4" w:space="0" w:color="auto"/>
              <w:bottom w:val="single" w:sz="4" w:space="0" w:color="auto"/>
              <w:right w:val="double" w:sz="4" w:space="0" w:color="auto"/>
            </w:tcBorders>
          </w:tcPr>
          <w:p w14:paraId="126D31C9" w14:textId="77777777" w:rsidR="00D349DC" w:rsidRPr="00D349DC" w:rsidRDefault="00D349DC" w:rsidP="00D349DC">
            <w:pPr>
              <w:rPr>
                <w:rFonts w:ascii="Calibri" w:hAnsi="Calibri" w:cs="Calibri"/>
                <w:lang w:val="es-PE"/>
              </w:rPr>
            </w:pPr>
            <w:r w:rsidRPr="00D349DC">
              <w:rPr>
                <w:rFonts w:ascii="Calibri" w:hAnsi="Calibri" w:cs="Calibri"/>
                <w:lang w:val="es-PE"/>
              </w:rPr>
              <w:t>7</w:t>
            </w:r>
          </w:p>
        </w:tc>
        <w:tc>
          <w:tcPr>
            <w:tcW w:w="961" w:type="dxa"/>
            <w:tcBorders>
              <w:top w:val="single" w:sz="4" w:space="0" w:color="auto"/>
              <w:left w:val="double" w:sz="4" w:space="0" w:color="auto"/>
              <w:bottom w:val="single" w:sz="4" w:space="0" w:color="auto"/>
              <w:right w:val="single" w:sz="4" w:space="0" w:color="auto"/>
            </w:tcBorders>
          </w:tcPr>
          <w:p w14:paraId="021BB05C" w14:textId="77777777" w:rsidR="00D349DC" w:rsidRPr="00D349DC" w:rsidRDefault="00D349DC" w:rsidP="00D349DC">
            <w:pPr>
              <w:rPr>
                <w:rFonts w:ascii="Calibri" w:hAnsi="Calibri" w:cs="Calibri"/>
                <w:lang w:val="es-PE"/>
              </w:rPr>
            </w:pPr>
            <w:r w:rsidRPr="00D349DC">
              <w:rPr>
                <w:rFonts w:ascii="Calibri" w:hAnsi="Calibri" w:cs="Calibri"/>
                <w:lang w:val="es-PE"/>
              </w:rPr>
              <w:t>5</w:t>
            </w:r>
          </w:p>
        </w:tc>
        <w:tc>
          <w:tcPr>
            <w:tcW w:w="962" w:type="dxa"/>
            <w:tcBorders>
              <w:top w:val="single" w:sz="4" w:space="0" w:color="auto"/>
              <w:left w:val="single" w:sz="4" w:space="0" w:color="auto"/>
              <w:bottom w:val="single" w:sz="4" w:space="0" w:color="auto"/>
              <w:right w:val="double" w:sz="4" w:space="0" w:color="auto"/>
            </w:tcBorders>
          </w:tcPr>
          <w:p w14:paraId="7B495FB5" w14:textId="77777777" w:rsidR="00D349DC" w:rsidRPr="00D349DC" w:rsidRDefault="00D349DC" w:rsidP="00D349DC">
            <w:pPr>
              <w:rPr>
                <w:rFonts w:ascii="Calibri" w:hAnsi="Calibri" w:cs="Calibri"/>
                <w:lang w:val="es-PE"/>
              </w:rPr>
            </w:pPr>
            <w:r w:rsidRPr="00D349DC">
              <w:rPr>
                <w:rFonts w:ascii="Calibri" w:hAnsi="Calibri" w:cs="Calibri"/>
                <w:lang w:val="es-PE"/>
              </w:rPr>
              <w:t>2</w:t>
            </w:r>
          </w:p>
        </w:tc>
        <w:tc>
          <w:tcPr>
            <w:tcW w:w="962" w:type="dxa"/>
            <w:tcBorders>
              <w:top w:val="single" w:sz="4" w:space="0" w:color="auto"/>
              <w:left w:val="double" w:sz="4" w:space="0" w:color="auto"/>
              <w:bottom w:val="single" w:sz="4" w:space="0" w:color="auto"/>
              <w:right w:val="single" w:sz="4" w:space="0" w:color="auto"/>
            </w:tcBorders>
          </w:tcPr>
          <w:p w14:paraId="48E99BFD" w14:textId="77777777" w:rsidR="00D349DC" w:rsidRPr="00D349DC" w:rsidRDefault="00D349DC" w:rsidP="00D349DC">
            <w:pPr>
              <w:rPr>
                <w:rFonts w:ascii="Calibri" w:hAnsi="Calibri" w:cs="Calibri"/>
                <w:lang w:val="es-PE"/>
              </w:rPr>
            </w:pPr>
            <w:r w:rsidRPr="00D349DC">
              <w:rPr>
                <w:rFonts w:ascii="Calibri" w:hAnsi="Calibri" w:cs="Calibri"/>
                <w:lang w:val="es-PE"/>
              </w:rPr>
              <w:t>7</w:t>
            </w:r>
          </w:p>
        </w:tc>
      </w:tr>
      <w:tr w:rsidR="00D349DC" w:rsidRPr="00D349DC" w14:paraId="0F268FFA" w14:textId="77777777" w:rsidTr="00FA1BA8">
        <w:tc>
          <w:tcPr>
            <w:tcW w:w="2547" w:type="dxa"/>
            <w:tcBorders>
              <w:top w:val="single" w:sz="4" w:space="0" w:color="auto"/>
              <w:left w:val="single" w:sz="4" w:space="0" w:color="auto"/>
              <w:bottom w:val="single" w:sz="4" w:space="0" w:color="auto"/>
              <w:right w:val="single" w:sz="4" w:space="0" w:color="auto"/>
            </w:tcBorders>
          </w:tcPr>
          <w:p w14:paraId="64404092" w14:textId="77777777" w:rsidR="00D349DC" w:rsidRPr="00D349DC" w:rsidRDefault="00D349DC" w:rsidP="00D349DC">
            <w:pPr>
              <w:rPr>
                <w:rFonts w:ascii="Calibri" w:hAnsi="Calibri" w:cs="Calibri"/>
                <w:lang w:val="es-PE"/>
              </w:rPr>
            </w:pPr>
            <w:r w:rsidRPr="00D349DC">
              <w:rPr>
                <w:rFonts w:ascii="Calibri" w:hAnsi="Calibri" w:cs="Calibri"/>
                <w:lang w:val="es-PE"/>
              </w:rPr>
              <w:t>Voortgezette studies</w:t>
            </w:r>
          </w:p>
        </w:tc>
        <w:tc>
          <w:tcPr>
            <w:tcW w:w="2410" w:type="dxa"/>
            <w:tcBorders>
              <w:top w:val="single" w:sz="4" w:space="0" w:color="auto"/>
              <w:left w:val="single" w:sz="4" w:space="0" w:color="auto"/>
              <w:bottom w:val="single" w:sz="4" w:space="0" w:color="auto"/>
              <w:right w:val="double" w:sz="4" w:space="0" w:color="auto"/>
            </w:tcBorders>
          </w:tcPr>
          <w:p w14:paraId="0FFA15DB" w14:textId="77777777" w:rsidR="00D349DC" w:rsidRPr="00D349DC" w:rsidRDefault="00D349DC" w:rsidP="00D349DC">
            <w:pPr>
              <w:rPr>
                <w:rFonts w:ascii="Calibri" w:hAnsi="Calibri" w:cs="Calibri"/>
                <w:lang w:val="es-PE"/>
              </w:rPr>
            </w:pPr>
            <w:r w:rsidRPr="00D349DC">
              <w:rPr>
                <w:rFonts w:ascii="Calibri" w:hAnsi="Calibri" w:cs="Calibri"/>
                <w:lang w:val="es-PE"/>
              </w:rPr>
              <w:t>Huiswerkbegeleiding, medestudenten</w:t>
            </w:r>
          </w:p>
        </w:tc>
        <w:tc>
          <w:tcPr>
            <w:tcW w:w="674" w:type="dxa"/>
            <w:tcBorders>
              <w:top w:val="single" w:sz="4" w:space="0" w:color="auto"/>
              <w:left w:val="double" w:sz="4" w:space="0" w:color="auto"/>
              <w:bottom w:val="single" w:sz="4" w:space="0" w:color="auto"/>
              <w:right w:val="single" w:sz="4" w:space="0" w:color="auto"/>
            </w:tcBorders>
          </w:tcPr>
          <w:p w14:paraId="08252CDB" w14:textId="77777777" w:rsidR="00D349DC" w:rsidRPr="00D349DC" w:rsidRDefault="00D349DC" w:rsidP="00D349DC">
            <w:pPr>
              <w:rPr>
                <w:rFonts w:ascii="Calibri" w:hAnsi="Calibri" w:cs="Calibri"/>
                <w:lang w:val="es-PE"/>
              </w:rPr>
            </w:pPr>
            <w:r w:rsidRPr="00D349DC">
              <w:rPr>
                <w:rFonts w:ascii="Calibri" w:hAnsi="Calibri" w:cs="Calibri"/>
                <w:lang w:val="es-PE"/>
              </w:rPr>
              <w:t>5</w:t>
            </w:r>
          </w:p>
        </w:tc>
        <w:tc>
          <w:tcPr>
            <w:tcW w:w="962" w:type="dxa"/>
            <w:tcBorders>
              <w:top w:val="single" w:sz="4" w:space="0" w:color="auto"/>
              <w:left w:val="single" w:sz="4" w:space="0" w:color="auto"/>
              <w:bottom w:val="single" w:sz="4" w:space="0" w:color="auto"/>
              <w:right w:val="double" w:sz="4" w:space="0" w:color="auto"/>
            </w:tcBorders>
          </w:tcPr>
          <w:p w14:paraId="15368D2D" w14:textId="77777777" w:rsidR="00D349DC" w:rsidRPr="00D349DC" w:rsidRDefault="00D349DC" w:rsidP="00D349DC">
            <w:pPr>
              <w:rPr>
                <w:rFonts w:ascii="Calibri" w:hAnsi="Calibri" w:cs="Calibri"/>
                <w:lang w:val="es-PE"/>
              </w:rPr>
            </w:pPr>
          </w:p>
        </w:tc>
        <w:tc>
          <w:tcPr>
            <w:tcW w:w="961" w:type="dxa"/>
            <w:tcBorders>
              <w:top w:val="single" w:sz="4" w:space="0" w:color="auto"/>
              <w:left w:val="double" w:sz="4" w:space="0" w:color="auto"/>
              <w:bottom w:val="single" w:sz="4" w:space="0" w:color="auto"/>
              <w:right w:val="single" w:sz="4" w:space="0" w:color="auto"/>
            </w:tcBorders>
          </w:tcPr>
          <w:p w14:paraId="68D2B2FD" w14:textId="77777777" w:rsidR="00D349DC" w:rsidRPr="00D349DC" w:rsidRDefault="00D349DC" w:rsidP="00D349DC">
            <w:pPr>
              <w:rPr>
                <w:rFonts w:ascii="Calibri" w:hAnsi="Calibri" w:cs="Calibri"/>
                <w:lang w:val="es-PE"/>
              </w:rPr>
            </w:pPr>
          </w:p>
        </w:tc>
        <w:tc>
          <w:tcPr>
            <w:tcW w:w="962" w:type="dxa"/>
            <w:tcBorders>
              <w:top w:val="single" w:sz="4" w:space="0" w:color="auto"/>
              <w:left w:val="single" w:sz="4" w:space="0" w:color="auto"/>
              <w:bottom w:val="single" w:sz="4" w:space="0" w:color="auto"/>
              <w:right w:val="double" w:sz="4" w:space="0" w:color="auto"/>
            </w:tcBorders>
          </w:tcPr>
          <w:p w14:paraId="7629843A" w14:textId="77777777" w:rsidR="00D349DC" w:rsidRPr="00D349DC" w:rsidRDefault="00D349DC" w:rsidP="00D349DC">
            <w:pPr>
              <w:rPr>
                <w:rFonts w:ascii="Calibri" w:hAnsi="Calibri" w:cs="Calibri"/>
                <w:lang w:val="es-PE"/>
              </w:rPr>
            </w:pPr>
            <w:r w:rsidRPr="00D349DC">
              <w:rPr>
                <w:rFonts w:ascii="Calibri" w:hAnsi="Calibri" w:cs="Calibri"/>
                <w:lang w:val="es-PE"/>
              </w:rPr>
              <w:t>5</w:t>
            </w:r>
          </w:p>
        </w:tc>
        <w:tc>
          <w:tcPr>
            <w:tcW w:w="962" w:type="dxa"/>
            <w:tcBorders>
              <w:top w:val="single" w:sz="4" w:space="0" w:color="auto"/>
              <w:left w:val="double" w:sz="4" w:space="0" w:color="auto"/>
              <w:bottom w:val="single" w:sz="4" w:space="0" w:color="auto"/>
              <w:right w:val="single" w:sz="4" w:space="0" w:color="auto"/>
            </w:tcBorders>
          </w:tcPr>
          <w:p w14:paraId="31C289A0" w14:textId="77777777" w:rsidR="00D349DC" w:rsidRPr="00D349DC" w:rsidRDefault="00D349DC" w:rsidP="00D349DC">
            <w:pPr>
              <w:rPr>
                <w:rFonts w:ascii="Calibri" w:hAnsi="Calibri" w:cs="Calibri"/>
                <w:lang w:val="es-PE"/>
              </w:rPr>
            </w:pPr>
            <w:r w:rsidRPr="00D349DC">
              <w:rPr>
                <w:rFonts w:ascii="Calibri" w:hAnsi="Calibri" w:cs="Calibri"/>
                <w:lang w:val="es-PE"/>
              </w:rPr>
              <w:t>5</w:t>
            </w:r>
          </w:p>
        </w:tc>
      </w:tr>
      <w:tr w:rsidR="00D349DC" w:rsidRPr="00D349DC" w14:paraId="31B787E6" w14:textId="77777777" w:rsidTr="00FA1BA8">
        <w:tc>
          <w:tcPr>
            <w:tcW w:w="2547" w:type="dxa"/>
            <w:tcBorders>
              <w:top w:val="single" w:sz="4" w:space="0" w:color="auto"/>
              <w:left w:val="single" w:sz="4" w:space="0" w:color="auto"/>
              <w:bottom w:val="single" w:sz="4" w:space="0" w:color="auto"/>
              <w:right w:val="single" w:sz="4" w:space="0" w:color="auto"/>
            </w:tcBorders>
          </w:tcPr>
          <w:p w14:paraId="556E1CEC" w14:textId="77777777" w:rsidR="00D349DC" w:rsidRPr="00D349DC" w:rsidRDefault="00D349DC" w:rsidP="00D349DC">
            <w:pPr>
              <w:rPr>
                <w:rFonts w:ascii="Calibri" w:hAnsi="Calibri" w:cs="Calibri"/>
                <w:lang w:val="es-PE"/>
              </w:rPr>
            </w:pPr>
            <w:r w:rsidRPr="00D349DC">
              <w:rPr>
                <w:rFonts w:ascii="Calibri" w:hAnsi="Calibri" w:cs="Calibri"/>
                <w:lang w:val="es-PE"/>
              </w:rPr>
              <w:t>Werk gerelateerd arbeidsmarkt</w:t>
            </w:r>
          </w:p>
        </w:tc>
        <w:tc>
          <w:tcPr>
            <w:tcW w:w="2410" w:type="dxa"/>
            <w:tcBorders>
              <w:top w:val="single" w:sz="4" w:space="0" w:color="auto"/>
              <w:left w:val="single" w:sz="4" w:space="0" w:color="auto"/>
              <w:bottom w:val="single" w:sz="4" w:space="0" w:color="auto"/>
              <w:right w:val="double" w:sz="4" w:space="0" w:color="auto"/>
            </w:tcBorders>
          </w:tcPr>
          <w:p w14:paraId="7C585EED" w14:textId="77777777" w:rsidR="00D349DC" w:rsidRPr="00D349DC" w:rsidRDefault="00D349DC" w:rsidP="00D349DC">
            <w:pPr>
              <w:rPr>
                <w:rFonts w:ascii="Calibri" w:hAnsi="Calibri" w:cs="Calibri"/>
                <w:lang w:val="nl-NL"/>
              </w:rPr>
            </w:pPr>
            <w:r w:rsidRPr="00D349DC">
              <w:rPr>
                <w:rFonts w:ascii="Calibri" w:hAnsi="Calibri" w:cs="Calibri"/>
                <w:lang w:val="nl-NL"/>
              </w:rPr>
              <w:t>Zoeken naar werk en opvolging</w:t>
            </w:r>
          </w:p>
        </w:tc>
        <w:tc>
          <w:tcPr>
            <w:tcW w:w="674" w:type="dxa"/>
            <w:tcBorders>
              <w:top w:val="single" w:sz="4" w:space="0" w:color="auto"/>
              <w:left w:val="double" w:sz="4" w:space="0" w:color="auto"/>
              <w:bottom w:val="single" w:sz="4" w:space="0" w:color="auto"/>
              <w:right w:val="single" w:sz="4" w:space="0" w:color="auto"/>
            </w:tcBorders>
          </w:tcPr>
          <w:p w14:paraId="653E9817" w14:textId="77777777" w:rsidR="00D349DC" w:rsidRPr="00D349DC" w:rsidRDefault="00D349DC" w:rsidP="00D349DC">
            <w:pPr>
              <w:rPr>
                <w:rFonts w:ascii="Calibri" w:hAnsi="Calibri" w:cs="Calibri"/>
                <w:lang w:val="nl-NL"/>
              </w:rPr>
            </w:pPr>
          </w:p>
        </w:tc>
        <w:tc>
          <w:tcPr>
            <w:tcW w:w="962" w:type="dxa"/>
            <w:tcBorders>
              <w:top w:val="single" w:sz="4" w:space="0" w:color="auto"/>
              <w:left w:val="single" w:sz="4" w:space="0" w:color="auto"/>
              <w:bottom w:val="single" w:sz="4" w:space="0" w:color="auto"/>
              <w:right w:val="double" w:sz="4" w:space="0" w:color="auto"/>
            </w:tcBorders>
          </w:tcPr>
          <w:p w14:paraId="2D5D9D12" w14:textId="77777777" w:rsidR="00D349DC" w:rsidRPr="00D349DC" w:rsidRDefault="00D349DC" w:rsidP="00D349DC">
            <w:pPr>
              <w:rPr>
                <w:rFonts w:ascii="Calibri" w:hAnsi="Calibri" w:cs="Calibri"/>
                <w:lang w:val="es-PE"/>
              </w:rPr>
            </w:pPr>
            <w:r w:rsidRPr="00D349DC">
              <w:rPr>
                <w:rFonts w:ascii="Calibri" w:hAnsi="Calibri" w:cs="Calibri"/>
                <w:lang w:val="es-PE"/>
              </w:rPr>
              <w:t>3</w:t>
            </w:r>
          </w:p>
        </w:tc>
        <w:tc>
          <w:tcPr>
            <w:tcW w:w="961" w:type="dxa"/>
            <w:tcBorders>
              <w:top w:val="single" w:sz="4" w:space="0" w:color="auto"/>
              <w:left w:val="double" w:sz="4" w:space="0" w:color="auto"/>
              <w:bottom w:val="single" w:sz="4" w:space="0" w:color="auto"/>
              <w:right w:val="single" w:sz="4" w:space="0" w:color="auto"/>
            </w:tcBorders>
          </w:tcPr>
          <w:p w14:paraId="7B5F98E5"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2" w:type="dxa"/>
            <w:tcBorders>
              <w:top w:val="single" w:sz="4" w:space="0" w:color="auto"/>
              <w:left w:val="single" w:sz="4" w:space="0" w:color="auto"/>
              <w:bottom w:val="single" w:sz="4" w:space="0" w:color="auto"/>
              <w:right w:val="double" w:sz="4" w:space="0" w:color="auto"/>
            </w:tcBorders>
          </w:tcPr>
          <w:p w14:paraId="1D7995D6" w14:textId="77777777" w:rsidR="00D349DC" w:rsidRPr="00D349DC" w:rsidRDefault="00D349DC" w:rsidP="00D349DC">
            <w:pPr>
              <w:rPr>
                <w:rFonts w:ascii="Calibri" w:hAnsi="Calibri" w:cs="Calibri"/>
                <w:lang w:val="es-PE"/>
              </w:rPr>
            </w:pPr>
            <w:r w:rsidRPr="00D349DC">
              <w:rPr>
                <w:rFonts w:ascii="Calibri" w:hAnsi="Calibri" w:cs="Calibri"/>
                <w:lang w:val="es-PE"/>
              </w:rPr>
              <w:t>2</w:t>
            </w:r>
          </w:p>
        </w:tc>
        <w:tc>
          <w:tcPr>
            <w:tcW w:w="962" w:type="dxa"/>
            <w:tcBorders>
              <w:top w:val="single" w:sz="4" w:space="0" w:color="auto"/>
              <w:left w:val="double" w:sz="4" w:space="0" w:color="auto"/>
              <w:bottom w:val="single" w:sz="4" w:space="0" w:color="auto"/>
              <w:right w:val="single" w:sz="4" w:space="0" w:color="auto"/>
            </w:tcBorders>
          </w:tcPr>
          <w:p w14:paraId="5C75E3F8" w14:textId="77777777" w:rsidR="00D349DC" w:rsidRPr="00D349DC" w:rsidRDefault="00D349DC" w:rsidP="00D349DC">
            <w:pPr>
              <w:rPr>
                <w:rFonts w:ascii="Calibri" w:hAnsi="Calibri" w:cs="Calibri"/>
                <w:lang w:val="es-PE"/>
              </w:rPr>
            </w:pPr>
            <w:r w:rsidRPr="00D349DC">
              <w:rPr>
                <w:rFonts w:ascii="Calibri" w:hAnsi="Calibri" w:cs="Calibri"/>
                <w:lang w:val="es-PE"/>
              </w:rPr>
              <w:t>3</w:t>
            </w:r>
          </w:p>
        </w:tc>
      </w:tr>
      <w:tr w:rsidR="00D349DC" w:rsidRPr="00D349DC" w14:paraId="270707C2" w14:textId="77777777" w:rsidTr="00FA1BA8">
        <w:tc>
          <w:tcPr>
            <w:tcW w:w="2547" w:type="dxa"/>
            <w:tcBorders>
              <w:top w:val="single" w:sz="4" w:space="0" w:color="auto"/>
              <w:left w:val="single" w:sz="4" w:space="0" w:color="auto"/>
              <w:bottom w:val="single" w:sz="4" w:space="0" w:color="auto"/>
              <w:right w:val="single" w:sz="4" w:space="0" w:color="auto"/>
            </w:tcBorders>
          </w:tcPr>
          <w:p w14:paraId="68E53E1F" w14:textId="77777777" w:rsidR="00D349DC" w:rsidRPr="00D349DC" w:rsidRDefault="00D349DC" w:rsidP="00D349DC">
            <w:pPr>
              <w:rPr>
                <w:rFonts w:ascii="Calibri" w:hAnsi="Calibri" w:cs="Calibri"/>
                <w:lang w:val="es-PE"/>
              </w:rPr>
            </w:pPr>
            <w:r w:rsidRPr="00D349DC">
              <w:rPr>
                <w:rFonts w:ascii="Calibri" w:hAnsi="Calibri" w:cs="Calibri"/>
                <w:lang w:val="es-PE"/>
              </w:rPr>
              <w:t>Dove rolmodellen</w:t>
            </w:r>
          </w:p>
        </w:tc>
        <w:tc>
          <w:tcPr>
            <w:tcW w:w="2410" w:type="dxa"/>
            <w:tcBorders>
              <w:top w:val="single" w:sz="4" w:space="0" w:color="auto"/>
              <w:left w:val="single" w:sz="4" w:space="0" w:color="auto"/>
              <w:bottom w:val="single" w:sz="4" w:space="0" w:color="auto"/>
              <w:right w:val="double" w:sz="4" w:space="0" w:color="auto"/>
            </w:tcBorders>
          </w:tcPr>
          <w:p w14:paraId="3D8D149D" w14:textId="77777777" w:rsidR="00D349DC" w:rsidRPr="00D349DC" w:rsidRDefault="00D349DC" w:rsidP="00D349DC">
            <w:pPr>
              <w:rPr>
                <w:rFonts w:ascii="Calibri" w:hAnsi="Calibri" w:cs="Calibri"/>
                <w:lang w:val="es-PE"/>
              </w:rPr>
            </w:pPr>
            <w:r w:rsidRPr="00D349DC">
              <w:rPr>
                <w:rFonts w:ascii="Calibri" w:hAnsi="Calibri" w:cs="Calibri"/>
                <w:lang w:val="es-PE"/>
              </w:rPr>
              <w:t>Kennis en motivatie overdracht</w:t>
            </w:r>
          </w:p>
        </w:tc>
        <w:tc>
          <w:tcPr>
            <w:tcW w:w="674" w:type="dxa"/>
            <w:tcBorders>
              <w:top w:val="single" w:sz="4" w:space="0" w:color="auto"/>
              <w:left w:val="double" w:sz="4" w:space="0" w:color="auto"/>
              <w:bottom w:val="single" w:sz="4" w:space="0" w:color="auto"/>
              <w:right w:val="single" w:sz="4" w:space="0" w:color="auto"/>
            </w:tcBorders>
          </w:tcPr>
          <w:p w14:paraId="685C8D58"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2" w:type="dxa"/>
            <w:tcBorders>
              <w:top w:val="single" w:sz="4" w:space="0" w:color="auto"/>
              <w:left w:val="single" w:sz="4" w:space="0" w:color="auto"/>
              <w:bottom w:val="single" w:sz="4" w:space="0" w:color="auto"/>
              <w:right w:val="double" w:sz="4" w:space="0" w:color="auto"/>
            </w:tcBorders>
          </w:tcPr>
          <w:p w14:paraId="41A75FA8"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1" w:type="dxa"/>
            <w:tcBorders>
              <w:top w:val="single" w:sz="4" w:space="0" w:color="auto"/>
              <w:left w:val="double" w:sz="4" w:space="0" w:color="auto"/>
              <w:bottom w:val="single" w:sz="4" w:space="0" w:color="auto"/>
              <w:right w:val="single" w:sz="4" w:space="0" w:color="auto"/>
            </w:tcBorders>
          </w:tcPr>
          <w:p w14:paraId="4D0D7F15" w14:textId="77777777" w:rsidR="00D349DC" w:rsidRPr="00D349DC" w:rsidRDefault="00D349DC" w:rsidP="00D349DC">
            <w:pPr>
              <w:rPr>
                <w:rFonts w:ascii="Calibri" w:hAnsi="Calibri" w:cs="Calibri"/>
                <w:lang w:val="es-PE"/>
              </w:rPr>
            </w:pPr>
          </w:p>
        </w:tc>
        <w:tc>
          <w:tcPr>
            <w:tcW w:w="962" w:type="dxa"/>
            <w:tcBorders>
              <w:top w:val="single" w:sz="4" w:space="0" w:color="auto"/>
              <w:left w:val="single" w:sz="4" w:space="0" w:color="auto"/>
              <w:bottom w:val="single" w:sz="4" w:space="0" w:color="auto"/>
              <w:right w:val="double" w:sz="4" w:space="0" w:color="auto"/>
            </w:tcBorders>
          </w:tcPr>
          <w:p w14:paraId="19D1144F" w14:textId="77777777" w:rsidR="00D349DC" w:rsidRPr="00D349DC" w:rsidRDefault="00D349DC" w:rsidP="00D349DC">
            <w:pPr>
              <w:rPr>
                <w:rFonts w:ascii="Calibri" w:hAnsi="Calibri" w:cs="Calibri"/>
                <w:lang w:val="es-PE"/>
              </w:rPr>
            </w:pPr>
            <w:r w:rsidRPr="00D349DC">
              <w:rPr>
                <w:rFonts w:ascii="Calibri" w:hAnsi="Calibri" w:cs="Calibri"/>
                <w:lang w:val="es-PE"/>
              </w:rPr>
              <w:t>2</w:t>
            </w:r>
          </w:p>
        </w:tc>
        <w:tc>
          <w:tcPr>
            <w:tcW w:w="962" w:type="dxa"/>
            <w:tcBorders>
              <w:top w:val="single" w:sz="4" w:space="0" w:color="auto"/>
              <w:left w:val="double" w:sz="4" w:space="0" w:color="auto"/>
              <w:bottom w:val="single" w:sz="4" w:space="0" w:color="auto"/>
              <w:right w:val="single" w:sz="4" w:space="0" w:color="auto"/>
            </w:tcBorders>
          </w:tcPr>
          <w:p w14:paraId="0504DFB6" w14:textId="77777777" w:rsidR="00D349DC" w:rsidRPr="00D349DC" w:rsidRDefault="00D349DC" w:rsidP="00D349DC">
            <w:pPr>
              <w:rPr>
                <w:rFonts w:ascii="Calibri" w:hAnsi="Calibri" w:cs="Calibri"/>
                <w:lang w:val="es-PE"/>
              </w:rPr>
            </w:pPr>
            <w:r w:rsidRPr="00D349DC">
              <w:rPr>
                <w:rFonts w:ascii="Calibri" w:hAnsi="Calibri" w:cs="Calibri"/>
                <w:lang w:val="es-PE"/>
              </w:rPr>
              <w:t>2</w:t>
            </w:r>
          </w:p>
        </w:tc>
      </w:tr>
      <w:tr w:rsidR="00D349DC" w:rsidRPr="00D349DC" w14:paraId="45799FE5" w14:textId="77777777" w:rsidTr="00FA1BA8">
        <w:tc>
          <w:tcPr>
            <w:tcW w:w="2547" w:type="dxa"/>
            <w:tcBorders>
              <w:top w:val="single" w:sz="4" w:space="0" w:color="auto"/>
              <w:left w:val="single" w:sz="4" w:space="0" w:color="auto"/>
              <w:bottom w:val="single" w:sz="4" w:space="0" w:color="auto"/>
              <w:right w:val="single" w:sz="4" w:space="0" w:color="auto"/>
            </w:tcBorders>
          </w:tcPr>
          <w:p w14:paraId="53C1719F" w14:textId="77777777" w:rsidR="00D349DC" w:rsidRPr="00D349DC" w:rsidRDefault="00D349DC" w:rsidP="00D349DC">
            <w:pPr>
              <w:rPr>
                <w:rFonts w:ascii="Calibri" w:hAnsi="Calibri" w:cs="Calibri"/>
                <w:lang w:val="es-PE"/>
              </w:rPr>
            </w:pPr>
            <w:r w:rsidRPr="00D349DC">
              <w:rPr>
                <w:rFonts w:ascii="Calibri" w:hAnsi="Calibri" w:cs="Calibri"/>
                <w:lang w:val="es-PE"/>
              </w:rPr>
              <w:t>Administratie</w:t>
            </w:r>
          </w:p>
        </w:tc>
        <w:tc>
          <w:tcPr>
            <w:tcW w:w="2410" w:type="dxa"/>
            <w:tcBorders>
              <w:top w:val="single" w:sz="4" w:space="0" w:color="auto"/>
              <w:left w:val="single" w:sz="4" w:space="0" w:color="auto"/>
              <w:bottom w:val="single" w:sz="4" w:space="0" w:color="auto"/>
              <w:right w:val="double" w:sz="4" w:space="0" w:color="auto"/>
            </w:tcBorders>
          </w:tcPr>
          <w:p w14:paraId="3F30B9ED" w14:textId="77777777" w:rsidR="00D349DC" w:rsidRPr="00D349DC" w:rsidRDefault="00D349DC" w:rsidP="00D349DC">
            <w:pPr>
              <w:rPr>
                <w:rFonts w:ascii="Calibri" w:hAnsi="Calibri" w:cs="Calibri"/>
                <w:lang w:val="es-PE"/>
              </w:rPr>
            </w:pPr>
            <w:r w:rsidRPr="00D349DC">
              <w:rPr>
                <w:rFonts w:ascii="Calibri" w:hAnsi="Calibri" w:cs="Calibri"/>
                <w:lang w:val="es-PE"/>
              </w:rPr>
              <w:t>Sociologe, families</w:t>
            </w:r>
          </w:p>
        </w:tc>
        <w:tc>
          <w:tcPr>
            <w:tcW w:w="674" w:type="dxa"/>
            <w:tcBorders>
              <w:top w:val="single" w:sz="4" w:space="0" w:color="auto"/>
              <w:left w:val="double" w:sz="4" w:space="0" w:color="auto"/>
              <w:bottom w:val="single" w:sz="4" w:space="0" w:color="auto"/>
              <w:right w:val="single" w:sz="4" w:space="0" w:color="auto"/>
            </w:tcBorders>
          </w:tcPr>
          <w:p w14:paraId="4B5998C8" w14:textId="77777777" w:rsidR="00D349DC" w:rsidRPr="00D349DC" w:rsidRDefault="00D349DC" w:rsidP="00D349DC">
            <w:pPr>
              <w:rPr>
                <w:rFonts w:ascii="Calibri" w:hAnsi="Calibri" w:cs="Calibri"/>
                <w:lang w:val="es-PE"/>
              </w:rPr>
            </w:pPr>
          </w:p>
        </w:tc>
        <w:tc>
          <w:tcPr>
            <w:tcW w:w="962" w:type="dxa"/>
            <w:tcBorders>
              <w:top w:val="single" w:sz="4" w:space="0" w:color="auto"/>
              <w:left w:val="single" w:sz="4" w:space="0" w:color="auto"/>
              <w:bottom w:val="single" w:sz="4" w:space="0" w:color="auto"/>
              <w:right w:val="double" w:sz="4" w:space="0" w:color="auto"/>
            </w:tcBorders>
          </w:tcPr>
          <w:p w14:paraId="474708C6"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1" w:type="dxa"/>
            <w:tcBorders>
              <w:top w:val="single" w:sz="4" w:space="0" w:color="auto"/>
              <w:left w:val="double" w:sz="4" w:space="0" w:color="auto"/>
              <w:bottom w:val="single" w:sz="4" w:space="0" w:color="auto"/>
              <w:right w:val="single" w:sz="4" w:space="0" w:color="auto"/>
            </w:tcBorders>
          </w:tcPr>
          <w:p w14:paraId="0B285EC9"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2" w:type="dxa"/>
            <w:tcBorders>
              <w:top w:val="single" w:sz="4" w:space="0" w:color="auto"/>
              <w:left w:val="single" w:sz="4" w:space="0" w:color="auto"/>
              <w:bottom w:val="single" w:sz="4" w:space="0" w:color="auto"/>
              <w:right w:val="double" w:sz="4" w:space="0" w:color="auto"/>
            </w:tcBorders>
          </w:tcPr>
          <w:p w14:paraId="26C90A1B" w14:textId="77777777" w:rsidR="00D349DC" w:rsidRPr="00D349DC" w:rsidRDefault="00D349DC" w:rsidP="00D349DC">
            <w:pPr>
              <w:rPr>
                <w:rFonts w:ascii="Calibri" w:hAnsi="Calibri" w:cs="Calibri"/>
                <w:lang w:val="es-PE"/>
              </w:rPr>
            </w:pPr>
          </w:p>
        </w:tc>
        <w:tc>
          <w:tcPr>
            <w:tcW w:w="962" w:type="dxa"/>
            <w:tcBorders>
              <w:top w:val="single" w:sz="4" w:space="0" w:color="auto"/>
              <w:left w:val="double" w:sz="4" w:space="0" w:color="auto"/>
              <w:bottom w:val="single" w:sz="4" w:space="0" w:color="auto"/>
              <w:right w:val="single" w:sz="4" w:space="0" w:color="auto"/>
            </w:tcBorders>
          </w:tcPr>
          <w:p w14:paraId="0995736C"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r>
      <w:tr w:rsidR="00D349DC" w:rsidRPr="00D349DC" w14:paraId="6369A004" w14:textId="77777777" w:rsidTr="00FA1BA8">
        <w:tc>
          <w:tcPr>
            <w:tcW w:w="2547" w:type="dxa"/>
            <w:tcBorders>
              <w:top w:val="single" w:sz="4" w:space="0" w:color="auto"/>
              <w:left w:val="single" w:sz="4" w:space="0" w:color="auto"/>
              <w:bottom w:val="single" w:sz="4" w:space="0" w:color="auto"/>
              <w:right w:val="single" w:sz="4" w:space="0" w:color="auto"/>
            </w:tcBorders>
          </w:tcPr>
          <w:p w14:paraId="65F7EDBB" w14:textId="77777777" w:rsidR="00D349DC" w:rsidRPr="00D349DC" w:rsidRDefault="00D349DC" w:rsidP="00D349DC">
            <w:pPr>
              <w:rPr>
                <w:rFonts w:ascii="Calibri" w:hAnsi="Calibri" w:cs="Calibri"/>
                <w:lang w:val="es-PE"/>
              </w:rPr>
            </w:pPr>
            <w:r w:rsidRPr="00D349DC">
              <w:rPr>
                <w:rFonts w:ascii="Calibri" w:hAnsi="Calibri" w:cs="Calibri"/>
                <w:lang w:val="es-PE"/>
              </w:rPr>
              <w:t>Management</w:t>
            </w:r>
          </w:p>
        </w:tc>
        <w:tc>
          <w:tcPr>
            <w:tcW w:w="2410" w:type="dxa"/>
            <w:tcBorders>
              <w:top w:val="single" w:sz="4" w:space="0" w:color="auto"/>
              <w:left w:val="single" w:sz="4" w:space="0" w:color="auto"/>
              <w:bottom w:val="single" w:sz="4" w:space="0" w:color="auto"/>
              <w:right w:val="double" w:sz="4" w:space="0" w:color="auto"/>
            </w:tcBorders>
          </w:tcPr>
          <w:p w14:paraId="7367FB18" w14:textId="77777777" w:rsidR="00D349DC" w:rsidRPr="00D349DC" w:rsidRDefault="00D349DC" w:rsidP="00D349DC">
            <w:pPr>
              <w:rPr>
                <w:rFonts w:ascii="Calibri" w:hAnsi="Calibri" w:cs="Calibri"/>
                <w:lang w:val="es-PE"/>
              </w:rPr>
            </w:pPr>
            <w:r w:rsidRPr="00D349DC">
              <w:rPr>
                <w:rFonts w:ascii="Calibri" w:hAnsi="Calibri" w:cs="Calibri"/>
                <w:lang w:val="es-PE"/>
              </w:rPr>
              <w:t>Ijszaak</w:t>
            </w:r>
          </w:p>
        </w:tc>
        <w:tc>
          <w:tcPr>
            <w:tcW w:w="674" w:type="dxa"/>
            <w:tcBorders>
              <w:top w:val="single" w:sz="4" w:space="0" w:color="auto"/>
              <w:left w:val="double" w:sz="4" w:space="0" w:color="auto"/>
              <w:bottom w:val="single" w:sz="4" w:space="0" w:color="auto"/>
              <w:right w:val="single" w:sz="4" w:space="0" w:color="auto"/>
            </w:tcBorders>
          </w:tcPr>
          <w:p w14:paraId="7718B197"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2" w:type="dxa"/>
            <w:tcBorders>
              <w:top w:val="single" w:sz="4" w:space="0" w:color="auto"/>
              <w:left w:val="single" w:sz="4" w:space="0" w:color="auto"/>
              <w:bottom w:val="single" w:sz="4" w:space="0" w:color="auto"/>
              <w:right w:val="double" w:sz="4" w:space="0" w:color="auto"/>
            </w:tcBorders>
          </w:tcPr>
          <w:p w14:paraId="0961E106" w14:textId="77777777" w:rsidR="00D349DC" w:rsidRPr="00D349DC" w:rsidRDefault="00D349DC" w:rsidP="00D349DC">
            <w:pPr>
              <w:rPr>
                <w:rFonts w:ascii="Calibri" w:hAnsi="Calibri" w:cs="Calibri"/>
                <w:lang w:val="es-PE"/>
              </w:rPr>
            </w:pPr>
            <w:r w:rsidRPr="00D349DC">
              <w:rPr>
                <w:rFonts w:ascii="Calibri" w:hAnsi="Calibri" w:cs="Calibri"/>
                <w:lang w:val="es-PE"/>
              </w:rPr>
              <w:t>1</w:t>
            </w:r>
          </w:p>
        </w:tc>
        <w:tc>
          <w:tcPr>
            <w:tcW w:w="961" w:type="dxa"/>
            <w:tcBorders>
              <w:top w:val="single" w:sz="4" w:space="0" w:color="auto"/>
              <w:left w:val="double" w:sz="4" w:space="0" w:color="auto"/>
              <w:bottom w:val="single" w:sz="4" w:space="0" w:color="auto"/>
              <w:right w:val="single" w:sz="4" w:space="0" w:color="auto"/>
            </w:tcBorders>
          </w:tcPr>
          <w:p w14:paraId="0B025DB4" w14:textId="77777777" w:rsidR="00D349DC" w:rsidRPr="00D349DC" w:rsidRDefault="00D349DC" w:rsidP="00D349DC">
            <w:pPr>
              <w:rPr>
                <w:rFonts w:ascii="Calibri" w:hAnsi="Calibri" w:cs="Calibri"/>
                <w:lang w:val="es-PE"/>
              </w:rPr>
            </w:pPr>
            <w:r w:rsidRPr="00D349DC">
              <w:rPr>
                <w:rFonts w:ascii="Calibri" w:hAnsi="Calibri" w:cs="Calibri"/>
                <w:lang w:val="es-PE"/>
              </w:rPr>
              <w:t>2</w:t>
            </w:r>
          </w:p>
        </w:tc>
        <w:tc>
          <w:tcPr>
            <w:tcW w:w="962" w:type="dxa"/>
            <w:tcBorders>
              <w:top w:val="single" w:sz="4" w:space="0" w:color="auto"/>
              <w:left w:val="single" w:sz="4" w:space="0" w:color="auto"/>
              <w:bottom w:val="single" w:sz="4" w:space="0" w:color="auto"/>
              <w:right w:val="double" w:sz="4" w:space="0" w:color="auto"/>
            </w:tcBorders>
          </w:tcPr>
          <w:p w14:paraId="74D1708B" w14:textId="77777777" w:rsidR="00D349DC" w:rsidRPr="00D349DC" w:rsidRDefault="00D349DC" w:rsidP="00D349DC">
            <w:pPr>
              <w:rPr>
                <w:rFonts w:ascii="Calibri" w:hAnsi="Calibri" w:cs="Calibri"/>
                <w:lang w:val="es-PE"/>
              </w:rPr>
            </w:pPr>
          </w:p>
        </w:tc>
        <w:tc>
          <w:tcPr>
            <w:tcW w:w="962" w:type="dxa"/>
            <w:tcBorders>
              <w:top w:val="single" w:sz="4" w:space="0" w:color="auto"/>
              <w:left w:val="double" w:sz="4" w:space="0" w:color="auto"/>
              <w:bottom w:val="single" w:sz="4" w:space="0" w:color="auto"/>
              <w:right w:val="single" w:sz="4" w:space="0" w:color="auto"/>
            </w:tcBorders>
          </w:tcPr>
          <w:p w14:paraId="21D78081" w14:textId="77777777" w:rsidR="00D349DC" w:rsidRPr="00D349DC" w:rsidRDefault="00D349DC" w:rsidP="00D349DC">
            <w:pPr>
              <w:rPr>
                <w:rFonts w:ascii="Calibri" w:hAnsi="Calibri" w:cs="Calibri"/>
                <w:lang w:val="es-PE"/>
              </w:rPr>
            </w:pPr>
            <w:r w:rsidRPr="00D349DC">
              <w:rPr>
                <w:rFonts w:ascii="Calibri" w:hAnsi="Calibri" w:cs="Calibri"/>
                <w:lang w:val="es-PE"/>
              </w:rPr>
              <w:t>2</w:t>
            </w:r>
          </w:p>
        </w:tc>
      </w:tr>
      <w:tr w:rsidR="00D349DC" w:rsidRPr="00D349DC" w14:paraId="005D9342" w14:textId="77777777" w:rsidTr="00FA1BA8">
        <w:tc>
          <w:tcPr>
            <w:tcW w:w="2547" w:type="dxa"/>
            <w:tcBorders>
              <w:top w:val="single" w:sz="4" w:space="0" w:color="auto"/>
              <w:left w:val="single" w:sz="4" w:space="0" w:color="auto"/>
              <w:bottom w:val="single" w:sz="4" w:space="0" w:color="auto"/>
              <w:right w:val="single" w:sz="4" w:space="0" w:color="auto"/>
            </w:tcBorders>
            <w:hideMark/>
          </w:tcPr>
          <w:p w14:paraId="662C9A69" w14:textId="77777777" w:rsidR="00D349DC" w:rsidRPr="00D349DC" w:rsidRDefault="00D349DC" w:rsidP="00D349DC">
            <w:pPr>
              <w:rPr>
                <w:rFonts w:ascii="Calibri" w:hAnsi="Calibri" w:cs="Calibri"/>
                <w:lang w:val="es-PE"/>
              </w:rPr>
            </w:pPr>
            <w:r w:rsidRPr="00D349DC">
              <w:rPr>
                <w:rFonts w:ascii="Calibri" w:hAnsi="Calibri" w:cs="Calibri"/>
                <w:lang w:val="es-PE"/>
              </w:rPr>
              <w:t>Totaal</w:t>
            </w:r>
          </w:p>
        </w:tc>
        <w:tc>
          <w:tcPr>
            <w:tcW w:w="2410" w:type="dxa"/>
            <w:tcBorders>
              <w:top w:val="single" w:sz="4" w:space="0" w:color="auto"/>
              <w:left w:val="single" w:sz="4" w:space="0" w:color="auto"/>
              <w:bottom w:val="single" w:sz="4" w:space="0" w:color="auto"/>
              <w:right w:val="double" w:sz="4" w:space="0" w:color="auto"/>
            </w:tcBorders>
            <w:hideMark/>
          </w:tcPr>
          <w:p w14:paraId="582C89A1" w14:textId="77777777" w:rsidR="00D349DC" w:rsidRPr="00D349DC" w:rsidRDefault="00D349DC" w:rsidP="00D349DC">
            <w:pPr>
              <w:rPr>
                <w:rFonts w:ascii="Calibri" w:hAnsi="Calibri" w:cs="Calibri"/>
                <w:lang w:val="es-PE"/>
              </w:rPr>
            </w:pPr>
          </w:p>
        </w:tc>
        <w:tc>
          <w:tcPr>
            <w:tcW w:w="674" w:type="dxa"/>
            <w:tcBorders>
              <w:top w:val="single" w:sz="4" w:space="0" w:color="auto"/>
              <w:left w:val="double" w:sz="4" w:space="0" w:color="auto"/>
              <w:bottom w:val="single" w:sz="4" w:space="0" w:color="auto"/>
              <w:right w:val="single" w:sz="4" w:space="0" w:color="auto"/>
            </w:tcBorders>
          </w:tcPr>
          <w:p w14:paraId="3FA8DD60" w14:textId="77777777" w:rsidR="00D349DC" w:rsidRPr="00D349DC" w:rsidRDefault="00D349DC" w:rsidP="00D349DC">
            <w:pPr>
              <w:rPr>
                <w:rFonts w:ascii="Calibri" w:hAnsi="Calibri" w:cs="Calibri"/>
                <w:lang w:val="es-PE"/>
              </w:rPr>
            </w:pPr>
            <w:r w:rsidRPr="00D349DC">
              <w:rPr>
                <w:rFonts w:ascii="Calibri" w:hAnsi="Calibri" w:cs="Calibri"/>
                <w:lang w:val="es-PE"/>
              </w:rPr>
              <w:t>8</w:t>
            </w:r>
          </w:p>
        </w:tc>
        <w:tc>
          <w:tcPr>
            <w:tcW w:w="962" w:type="dxa"/>
            <w:tcBorders>
              <w:top w:val="single" w:sz="4" w:space="0" w:color="auto"/>
              <w:left w:val="single" w:sz="4" w:space="0" w:color="auto"/>
              <w:bottom w:val="single" w:sz="4" w:space="0" w:color="auto"/>
              <w:right w:val="double" w:sz="4" w:space="0" w:color="auto"/>
            </w:tcBorders>
          </w:tcPr>
          <w:p w14:paraId="4C417754" w14:textId="77777777" w:rsidR="00D349DC" w:rsidRPr="00D349DC" w:rsidRDefault="00D349DC" w:rsidP="00D349DC">
            <w:pPr>
              <w:rPr>
                <w:rFonts w:ascii="Calibri" w:hAnsi="Calibri" w:cs="Calibri"/>
                <w:lang w:val="es-PE"/>
              </w:rPr>
            </w:pPr>
            <w:r w:rsidRPr="00D349DC">
              <w:rPr>
                <w:rFonts w:ascii="Calibri" w:hAnsi="Calibri" w:cs="Calibri"/>
                <w:lang w:val="es-PE"/>
              </w:rPr>
              <w:t>19</w:t>
            </w:r>
          </w:p>
        </w:tc>
        <w:tc>
          <w:tcPr>
            <w:tcW w:w="961" w:type="dxa"/>
            <w:tcBorders>
              <w:top w:val="single" w:sz="4" w:space="0" w:color="auto"/>
              <w:left w:val="double" w:sz="4" w:space="0" w:color="auto"/>
              <w:bottom w:val="single" w:sz="4" w:space="0" w:color="auto"/>
              <w:right w:val="single" w:sz="4" w:space="0" w:color="auto"/>
            </w:tcBorders>
          </w:tcPr>
          <w:p w14:paraId="068BA7FD" w14:textId="77777777" w:rsidR="00D349DC" w:rsidRPr="00D349DC" w:rsidRDefault="00D349DC" w:rsidP="00D349DC">
            <w:pPr>
              <w:rPr>
                <w:rFonts w:ascii="Calibri" w:hAnsi="Calibri" w:cs="Calibri"/>
                <w:lang w:val="es-PE"/>
              </w:rPr>
            </w:pPr>
            <w:r w:rsidRPr="00D349DC">
              <w:rPr>
                <w:rFonts w:ascii="Calibri" w:hAnsi="Calibri" w:cs="Calibri"/>
                <w:lang w:val="es-PE"/>
              </w:rPr>
              <w:t>10</w:t>
            </w:r>
          </w:p>
        </w:tc>
        <w:tc>
          <w:tcPr>
            <w:tcW w:w="962" w:type="dxa"/>
            <w:tcBorders>
              <w:top w:val="single" w:sz="4" w:space="0" w:color="auto"/>
              <w:left w:val="single" w:sz="4" w:space="0" w:color="auto"/>
              <w:bottom w:val="single" w:sz="4" w:space="0" w:color="auto"/>
              <w:right w:val="double" w:sz="4" w:space="0" w:color="auto"/>
            </w:tcBorders>
          </w:tcPr>
          <w:p w14:paraId="36B8398D" w14:textId="77777777" w:rsidR="00D349DC" w:rsidRPr="00D349DC" w:rsidRDefault="00D349DC" w:rsidP="00D349DC">
            <w:pPr>
              <w:rPr>
                <w:rFonts w:ascii="Calibri" w:hAnsi="Calibri" w:cs="Calibri"/>
                <w:lang w:val="es-PE"/>
              </w:rPr>
            </w:pPr>
            <w:r w:rsidRPr="00D349DC">
              <w:rPr>
                <w:rFonts w:ascii="Calibri" w:hAnsi="Calibri" w:cs="Calibri"/>
                <w:lang w:val="es-PE"/>
              </w:rPr>
              <w:t>17</w:t>
            </w:r>
          </w:p>
        </w:tc>
        <w:tc>
          <w:tcPr>
            <w:tcW w:w="962" w:type="dxa"/>
            <w:tcBorders>
              <w:top w:val="single" w:sz="4" w:space="0" w:color="auto"/>
              <w:left w:val="double" w:sz="4" w:space="0" w:color="auto"/>
              <w:bottom w:val="single" w:sz="4" w:space="0" w:color="auto"/>
              <w:right w:val="single" w:sz="4" w:space="0" w:color="auto"/>
            </w:tcBorders>
          </w:tcPr>
          <w:p w14:paraId="5484A93E" w14:textId="77777777" w:rsidR="00D349DC" w:rsidRPr="00D349DC" w:rsidRDefault="00D349DC" w:rsidP="00D349DC">
            <w:pPr>
              <w:rPr>
                <w:rFonts w:ascii="Calibri" w:hAnsi="Calibri" w:cs="Calibri"/>
                <w:lang w:val="es-PE"/>
              </w:rPr>
            </w:pPr>
            <w:r w:rsidRPr="00D349DC">
              <w:rPr>
                <w:rFonts w:ascii="Calibri" w:hAnsi="Calibri" w:cs="Calibri"/>
                <w:lang w:val="es-PE"/>
              </w:rPr>
              <w:t>27</w:t>
            </w:r>
          </w:p>
        </w:tc>
      </w:tr>
    </w:tbl>
    <w:p w14:paraId="20E6F563" w14:textId="77777777" w:rsidR="00D349DC" w:rsidRPr="00D349DC" w:rsidRDefault="00D349DC" w:rsidP="00D349DC">
      <w:pPr>
        <w:rPr>
          <w:rFonts w:ascii="Calibri" w:hAnsi="Calibri" w:cs="Calibri"/>
          <w:color w:val="000000" w:themeColor="text1"/>
          <w:lang w:val="es-PE"/>
        </w:rPr>
      </w:pPr>
    </w:p>
    <w:p w14:paraId="5760A976" w14:textId="77777777" w:rsidR="00D349DC" w:rsidRPr="00D349DC" w:rsidRDefault="00D349DC" w:rsidP="00D349DC">
      <w:pPr>
        <w:rPr>
          <w:rFonts w:ascii="Calibri" w:hAnsi="Calibri" w:cs="Calibri"/>
          <w:color w:val="000000" w:themeColor="text1"/>
          <w:lang w:val="nl-NL"/>
        </w:rPr>
      </w:pPr>
      <w:r w:rsidRPr="00D349DC">
        <w:rPr>
          <w:rFonts w:ascii="Calibri" w:hAnsi="Calibri" w:cs="Calibri"/>
          <w:color w:val="000000" w:themeColor="text1"/>
          <w:lang w:val="nl-NL"/>
        </w:rPr>
        <w:t>We hebben contacten onderhouden met de volgende organisaties:</w:t>
      </w:r>
    </w:p>
    <w:p w14:paraId="3251FB92" w14:textId="24A9E5E6" w:rsidR="00D349DC" w:rsidRPr="00D349DC" w:rsidRDefault="00D349DC" w:rsidP="00D349DC">
      <w:pPr>
        <w:pStyle w:val="Lijstalinea"/>
        <w:numPr>
          <w:ilvl w:val="0"/>
          <w:numId w:val="27"/>
        </w:numPr>
        <w:rPr>
          <w:rFonts w:ascii="Calibri" w:hAnsi="Calibri" w:cs="Calibri"/>
          <w:color w:val="000000" w:themeColor="text1"/>
          <w:sz w:val="24"/>
          <w:szCs w:val="24"/>
          <w:lang w:val="es-PE"/>
        </w:rPr>
      </w:pPr>
      <w:r w:rsidRPr="00D349DC">
        <w:rPr>
          <w:rFonts w:ascii="Calibri" w:hAnsi="Calibri" w:cs="Calibri"/>
          <w:color w:val="000000" w:themeColor="text1"/>
          <w:sz w:val="24"/>
          <w:szCs w:val="24"/>
          <w:lang w:val="es-PE"/>
        </w:rPr>
        <w:t>Junta Usuarios de Salud</w:t>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Pr>
          <w:rFonts w:ascii="Calibri" w:hAnsi="Calibri" w:cs="Calibri"/>
          <w:color w:val="000000" w:themeColor="text1"/>
          <w:sz w:val="24"/>
          <w:szCs w:val="24"/>
          <w:lang w:val="es-PE"/>
        </w:rPr>
        <w:t xml:space="preserve"> </w:t>
      </w:r>
      <w:r w:rsidRPr="00D349DC">
        <w:rPr>
          <w:rFonts w:ascii="Calibri" w:hAnsi="Calibri" w:cs="Calibri"/>
          <w:color w:val="000000" w:themeColor="text1"/>
          <w:sz w:val="24"/>
          <w:szCs w:val="24"/>
          <w:lang w:val="es-PE"/>
        </w:rPr>
        <w:t>Gezondheids autoriteiten</w:t>
      </w:r>
    </w:p>
    <w:p w14:paraId="0E2CD281" w14:textId="24E57E0D" w:rsidR="00D349DC" w:rsidRPr="00D349DC" w:rsidRDefault="00D349DC" w:rsidP="00D349DC">
      <w:pPr>
        <w:pStyle w:val="Lijstalinea"/>
        <w:numPr>
          <w:ilvl w:val="0"/>
          <w:numId w:val="27"/>
        </w:numPr>
        <w:rPr>
          <w:rFonts w:ascii="Calibri" w:hAnsi="Calibri" w:cs="Calibri"/>
          <w:color w:val="000000" w:themeColor="text1"/>
          <w:sz w:val="24"/>
          <w:szCs w:val="24"/>
          <w:lang w:val="es-PE"/>
        </w:rPr>
      </w:pPr>
      <w:r w:rsidRPr="00D349DC">
        <w:rPr>
          <w:rFonts w:ascii="Calibri" w:hAnsi="Calibri" w:cs="Calibri"/>
          <w:color w:val="000000" w:themeColor="text1"/>
          <w:sz w:val="24"/>
          <w:szCs w:val="24"/>
          <w:lang w:val="es-PE"/>
        </w:rPr>
        <w:t>La Fiscalía, prevención de delitos</w:t>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Pr>
          <w:rFonts w:ascii="Calibri" w:hAnsi="Calibri" w:cs="Calibri"/>
          <w:color w:val="000000" w:themeColor="text1"/>
          <w:sz w:val="24"/>
          <w:szCs w:val="24"/>
          <w:lang w:val="es-PE"/>
        </w:rPr>
        <w:t xml:space="preserve"> </w:t>
      </w:r>
      <w:r w:rsidRPr="00D349DC">
        <w:rPr>
          <w:rFonts w:ascii="Calibri" w:hAnsi="Calibri" w:cs="Calibri"/>
          <w:color w:val="000000" w:themeColor="text1"/>
          <w:sz w:val="24"/>
          <w:szCs w:val="24"/>
          <w:lang w:val="es-PE"/>
        </w:rPr>
        <w:t xml:space="preserve">Openbaar Ministerie </w:t>
      </w:r>
    </w:p>
    <w:p w14:paraId="689456C2" w14:textId="132175DE" w:rsidR="00D349DC" w:rsidRPr="00D349DC" w:rsidRDefault="00D349DC" w:rsidP="00D349DC">
      <w:pPr>
        <w:pStyle w:val="Lijstalinea"/>
        <w:numPr>
          <w:ilvl w:val="0"/>
          <w:numId w:val="27"/>
        </w:numPr>
        <w:rPr>
          <w:rFonts w:ascii="Calibri" w:hAnsi="Calibri" w:cs="Calibri"/>
          <w:color w:val="000000" w:themeColor="text1"/>
          <w:sz w:val="24"/>
          <w:szCs w:val="24"/>
          <w:lang w:val="nl-NL"/>
        </w:rPr>
      </w:pPr>
      <w:r w:rsidRPr="00D349DC">
        <w:rPr>
          <w:rFonts w:ascii="Calibri" w:hAnsi="Calibri" w:cs="Calibri"/>
          <w:color w:val="000000" w:themeColor="text1"/>
          <w:sz w:val="24"/>
          <w:szCs w:val="24"/>
          <w:lang w:val="nl-NL"/>
        </w:rPr>
        <w:t>La Escuela Especial</w:t>
      </w:r>
      <w:r w:rsidRPr="00D349DC">
        <w:rPr>
          <w:rFonts w:ascii="Calibri" w:hAnsi="Calibri" w:cs="Calibri"/>
          <w:color w:val="000000" w:themeColor="text1"/>
          <w:sz w:val="24"/>
          <w:szCs w:val="24"/>
          <w:lang w:val="nl-NL"/>
        </w:rPr>
        <w:tab/>
      </w:r>
      <w:r w:rsidRPr="00D349DC">
        <w:rPr>
          <w:rFonts w:ascii="Calibri" w:hAnsi="Calibri" w:cs="Calibri"/>
          <w:color w:val="000000" w:themeColor="text1"/>
          <w:sz w:val="24"/>
          <w:szCs w:val="24"/>
          <w:lang w:val="nl-NL"/>
        </w:rPr>
        <w:tab/>
      </w:r>
      <w:r w:rsidRPr="00D349DC">
        <w:rPr>
          <w:rFonts w:ascii="Calibri" w:hAnsi="Calibri" w:cs="Calibri"/>
          <w:color w:val="000000" w:themeColor="text1"/>
          <w:sz w:val="24"/>
          <w:szCs w:val="24"/>
          <w:lang w:val="nl-NL"/>
        </w:rPr>
        <w:tab/>
      </w:r>
      <w:r w:rsidRPr="00D349DC">
        <w:rPr>
          <w:rFonts w:ascii="Calibri" w:hAnsi="Calibri" w:cs="Calibri"/>
          <w:color w:val="000000" w:themeColor="text1"/>
          <w:sz w:val="24"/>
          <w:szCs w:val="24"/>
          <w:lang w:val="nl-NL"/>
        </w:rPr>
        <w:tab/>
      </w:r>
      <w:r w:rsidRPr="00D349DC">
        <w:rPr>
          <w:rFonts w:ascii="Calibri" w:hAnsi="Calibri" w:cs="Calibri"/>
          <w:color w:val="000000" w:themeColor="text1"/>
          <w:sz w:val="24"/>
          <w:szCs w:val="24"/>
          <w:lang w:val="nl-NL"/>
        </w:rPr>
        <w:tab/>
      </w:r>
      <w:r>
        <w:rPr>
          <w:rFonts w:ascii="Calibri" w:hAnsi="Calibri" w:cs="Calibri"/>
          <w:color w:val="000000" w:themeColor="text1"/>
          <w:sz w:val="24"/>
          <w:szCs w:val="24"/>
          <w:lang w:val="nl-NL"/>
        </w:rPr>
        <w:t xml:space="preserve"> </w:t>
      </w:r>
      <w:r w:rsidRPr="00D349DC">
        <w:rPr>
          <w:rFonts w:ascii="Calibri" w:hAnsi="Calibri" w:cs="Calibri"/>
          <w:color w:val="000000" w:themeColor="text1"/>
          <w:sz w:val="24"/>
          <w:szCs w:val="24"/>
          <w:lang w:val="nl-NL"/>
        </w:rPr>
        <w:t>School voor speciaal onderwijs</w:t>
      </w:r>
    </w:p>
    <w:p w14:paraId="1DD13DA6" w14:textId="05B38185" w:rsidR="00D349DC" w:rsidRPr="00D349DC" w:rsidRDefault="00D349DC" w:rsidP="00D349DC">
      <w:pPr>
        <w:pStyle w:val="Lijstalinea"/>
        <w:numPr>
          <w:ilvl w:val="0"/>
          <w:numId w:val="27"/>
        </w:numPr>
        <w:rPr>
          <w:rFonts w:ascii="Calibri" w:hAnsi="Calibri" w:cs="Calibri"/>
          <w:color w:val="000000" w:themeColor="text1"/>
          <w:sz w:val="24"/>
          <w:szCs w:val="24"/>
          <w:lang w:val="es-PE"/>
        </w:rPr>
      </w:pPr>
      <w:r w:rsidRPr="00D349DC">
        <w:rPr>
          <w:rFonts w:ascii="Calibri" w:hAnsi="Calibri" w:cs="Calibri"/>
          <w:color w:val="000000" w:themeColor="text1"/>
          <w:sz w:val="24"/>
          <w:szCs w:val="24"/>
          <w:lang w:val="es-PE"/>
        </w:rPr>
        <w:t>La Defensoría del Pueblo</w:t>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Pr>
          <w:rFonts w:ascii="Calibri" w:hAnsi="Calibri" w:cs="Calibri"/>
          <w:color w:val="000000" w:themeColor="text1"/>
          <w:sz w:val="24"/>
          <w:szCs w:val="24"/>
          <w:lang w:val="es-PE"/>
        </w:rPr>
        <w:t xml:space="preserve"> </w:t>
      </w:r>
      <w:r w:rsidRPr="00D349DC">
        <w:rPr>
          <w:rFonts w:ascii="Calibri" w:hAnsi="Calibri" w:cs="Calibri"/>
          <w:color w:val="000000" w:themeColor="text1"/>
          <w:sz w:val="24"/>
          <w:szCs w:val="24"/>
          <w:lang w:val="es-PE"/>
        </w:rPr>
        <w:t>Ombuds-organisatie</w:t>
      </w:r>
    </w:p>
    <w:p w14:paraId="7F36D5BA" w14:textId="527C83D0" w:rsidR="00D349DC" w:rsidRPr="00D349DC" w:rsidRDefault="00D349DC" w:rsidP="00D349DC">
      <w:pPr>
        <w:pStyle w:val="Lijstalinea"/>
        <w:numPr>
          <w:ilvl w:val="0"/>
          <w:numId w:val="27"/>
        </w:numPr>
        <w:rPr>
          <w:rFonts w:ascii="Calibri" w:hAnsi="Calibri" w:cs="Calibri"/>
          <w:color w:val="000000" w:themeColor="text1"/>
          <w:sz w:val="24"/>
          <w:szCs w:val="24"/>
          <w:lang w:val="es-PE"/>
        </w:rPr>
      </w:pPr>
      <w:r w:rsidRPr="00D349DC">
        <w:rPr>
          <w:rFonts w:ascii="Calibri" w:hAnsi="Calibri" w:cs="Calibri"/>
          <w:color w:val="000000" w:themeColor="text1"/>
          <w:sz w:val="24"/>
          <w:szCs w:val="24"/>
          <w:lang w:val="es-PE"/>
        </w:rPr>
        <w:t>La Municipalidad de Cajamarca y de Baños del Inca</w:t>
      </w:r>
      <w:r w:rsidRPr="00D349DC">
        <w:rPr>
          <w:rFonts w:ascii="Calibri" w:hAnsi="Calibri" w:cs="Calibri"/>
          <w:color w:val="000000" w:themeColor="text1"/>
          <w:sz w:val="24"/>
          <w:szCs w:val="24"/>
          <w:lang w:val="es-PE"/>
        </w:rPr>
        <w:tab/>
      </w:r>
      <w:r>
        <w:rPr>
          <w:rFonts w:ascii="Calibri" w:hAnsi="Calibri" w:cs="Calibri"/>
          <w:color w:val="000000" w:themeColor="text1"/>
          <w:sz w:val="24"/>
          <w:szCs w:val="24"/>
          <w:lang w:val="es-PE"/>
        </w:rPr>
        <w:t xml:space="preserve"> </w:t>
      </w:r>
      <w:r w:rsidRPr="00D349DC">
        <w:rPr>
          <w:rFonts w:ascii="Calibri" w:hAnsi="Calibri" w:cs="Calibri"/>
          <w:color w:val="000000" w:themeColor="text1"/>
          <w:sz w:val="24"/>
          <w:szCs w:val="24"/>
          <w:lang w:val="es-PE"/>
        </w:rPr>
        <w:t>Gemeentelijke autoriteit</w:t>
      </w:r>
    </w:p>
    <w:p w14:paraId="75B24B42" w14:textId="0DD99AC2" w:rsidR="00D349DC" w:rsidRPr="00D349DC" w:rsidRDefault="00D349DC" w:rsidP="00D349DC">
      <w:pPr>
        <w:pStyle w:val="Lijstalinea"/>
        <w:numPr>
          <w:ilvl w:val="0"/>
          <w:numId w:val="27"/>
        </w:numPr>
        <w:rPr>
          <w:rFonts w:ascii="Calibri" w:hAnsi="Calibri" w:cs="Calibri"/>
          <w:color w:val="000000" w:themeColor="text1"/>
          <w:sz w:val="24"/>
          <w:szCs w:val="24"/>
          <w:lang w:val="es-PE"/>
        </w:rPr>
      </w:pPr>
      <w:r w:rsidRPr="00D349DC">
        <w:rPr>
          <w:rFonts w:ascii="Calibri" w:hAnsi="Calibri" w:cs="Calibri"/>
          <w:color w:val="000000" w:themeColor="text1"/>
          <w:sz w:val="24"/>
          <w:szCs w:val="24"/>
          <w:lang w:val="es-PE"/>
        </w:rPr>
        <w:t>El Gobierno Regional de Cajamarca</w:t>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Pr>
          <w:rFonts w:ascii="Calibri" w:hAnsi="Calibri" w:cs="Calibri"/>
          <w:color w:val="000000" w:themeColor="text1"/>
          <w:sz w:val="24"/>
          <w:szCs w:val="24"/>
          <w:lang w:val="es-PE"/>
        </w:rPr>
        <w:t xml:space="preserve"> </w:t>
      </w:r>
      <w:r w:rsidRPr="00D349DC">
        <w:rPr>
          <w:rFonts w:ascii="Calibri" w:hAnsi="Calibri" w:cs="Calibri"/>
          <w:color w:val="000000" w:themeColor="text1"/>
          <w:sz w:val="24"/>
          <w:szCs w:val="24"/>
          <w:lang w:val="es-PE"/>
        </w:rPr>
        <w:t>Provinciale overheid</w:t>
      </w:r>
    </w:p>
    <w:p w14:paraId="53FE2B92" w14:textId="7012AFEF" w:rsidR="00D349DC" w:rsidRPr="00D349DC" w:rsidRDefault="00D349DC" w:rsidP="00D349DC">
      <w:pPr>
        <w:pStyle w:val="Lijstalinea"/>
        <w:numPr>
          <w:ilvl w:val="0"/>
          <w:numId w:val="27"/>
        </w:numPr>
        <w:rPr>
          <w:rFonts w:ascii="Calibri" w:hAnsi="Calibri" w:cs="Calibri"/>
          <w:color w:val="000000" w:themeColor="text1"/>
          <w:sz w:val="24"/>
          <w:szCs w:val="24"/>
          <w:lang w:val="es-PE"/>
        </w:rPr>
      </w:pPr>
      <w:r w:rsidRPr="00D349DC">
        <w:rPr>
          <w:rFonts w:ascii="Calibri" w:hAnsi="Calibri" w:cs="Calibri"/>
          <w:color w:val="000000" w:themeColor="text1"/>
          <w:sz w:val="24"/>
          <w:szCs w:val="24"/>
          <w:lang w:val="es-PE"/>
        </w:rPr>
        <w:t>Ministerio de Educación</w:t>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Pr>
          <w:rFonts w:ascii="Calibri" w:hAnsi="Calibri" w:cs="Calibri"/>
          <w:color w:val="000000" w:themeColor="text1"/>
          <w:sz w:val="24"/>
          <w:szCs w:val="24"/>
          <w:lang w:val="es-PE"/>
        </w:rPr>
        <w:t xml:space="preserve"> </w:t>
      </w:r>
      <w:r w:rsidRPr="00D349DC">
        <w:rPr>
          <w:rFonts w:ascii="Calibri" w:hAnsi="Calibri" w:cs="Calibri"/>
          <w:color w:val="000000" w:themeColor="text1"/>
          <w:sz w:val="24"/>
          <w:szCs w:val="24"/>
          <w:lang w:val="es-PE"/>
        </w:rPr>
        <w:t>Ministerie van Onderwijs</w:t>
      </w:r>
    </w:p>
    <w:p w14:paraId="58DA5EF9" w14:textId="17F44B27" w:rsidR="00D349DC" w:rsidRPr="00D349DC" w:rsidRDefault="00D349DC" w:rsidP="00D349DC">
      <w:pPr>
        <w:pStyle w:val="Lijstalinea"/>
        <w:numPr>
          <w:ilvl w:val="0"/>
          <w:numId w:val="27"/>
        </w:numPr>
        <w:rPr>
          <w:rFonts w:ascii="Calibri" w:hAnsi="Calibri" w:cs="Calibri"/>
          <w:color w:val="000000" w:themeColor="text1"/>
          <w:sz w:val="24"/>
          <w:szCs w:val="24"/>
          <w:lang w:val="es-PE"/>
        </w:rPr>
      </w:pPr>
      <w:r w:rsidRPr="00D349DC">
        <w:rPr>
          <w:rFonts w:ascii="Calibri" w:hAnsi="Calibri" w:cs="Calibri"/>
          <w:color w:val="000000" w:themeColor="text1"/>
          <w:sz w:val="24"/>
          <w:szCs w:val="24"/>
          <w:lang w:val="es-PE"/>
        </w:rPr>
        <w:t>La Universidad Nacional de Cajamarca</w:t>
      </w:r>
      <w:r w:rsidRPr="00D349DC">
        <w:rPr>
          <w:rFonts w:ascii="Calibri" w:hAnsi="Calibri" w:cs="Calibri"/>
          <w:color w:val="000000" w:themeColor="text1"/>
          <w:sz w:val="24"/>
          <w:szCs w:val="24"/>
          <w:lang w:val="es-PE"/>
        </w:rPr>
        <w:tab/>
      </w:r>
      <w:r w:rsidRPr="00D349DC">
        <w:rPr>
          <w:rFonts w:ascii="Calibri" w:hAnsi="Calibri" w:cs="Calibri"/>
          <w:color w:val="000000" w:themeColor="text1"/>
          <w:sz w:val="24"/>
          <w:szCs w:val="24"/>
          <w:lang w:val="es-PE"/>
        </w:rPr>
        <w:tab/>
      </w:r>
      <w:r>
        <w:rPr>
          <w:rFonts w:ascii="Calibri" w:hAnsi="Calibri" w:cs="Calibri"/>
          <w:color w:val="000000" w:themeColor="text1"/>
          <w:sz w:val="24"/>
          <w:szCs w:val="24"/>
          <w:lang w:val="es-PE"/>
        </w:rPr>
        <w:t xml:space="preserve"> </w:t>
      </w:r>
      <w:r w:rsidRPr="00D349DC">
        <w:rPr>
          <w:rFonts w:ascii="Calibri" w:hAnsi="Calibri" w:cs="Calibri"/>
          <w:color w:val="000000" w:themeColor="text1"/>
          <w:sz w:val="24"/>
          <w:szCs w:val="24"/>
          <w:lang w:val="es-PE"/>
        </w:rPr>
        <w:t>Nationale Universiteit</w:t>
      </w:r>
    </w:p>
    <w:p w14:paraId="0C335C1A" w14:textId="11F3DD3B" w:rsidR="00D349DC" w:rsidRDefault="00D349DC" w:rsidP="00D349DC">
      <w:pPr>
        <w:rPr>
          <w:rFonts w:ascii="Calibri" w:hAnsi="Calibri" w:cs="Calibri"/>
          <w:lang w:val="nl-NL"/>
        </w:rPr>
      </w:pPr>
      <w:r w:rsidRPr="00D349DC">
        <w:rPr>
          <w:rFonts w:ascii="Calibri" w:hAnsi="Calibri" w:cs="Calibri"/>
          <w:lang w:val="nl-NL"/>
        </w:rPr>
        <w:t>Zoals eerder vermeld, hebben we een delegatie ontvangen van de organisatie Paz y Esperanza, een plaatselijk initiatief van een publieke middelbare dovenschool uit Moyobamba, in het Oosten van Peru.</w:t>
      </w:r>
    </w:p>
    <w:p w14:paraId="537ACD8A" w14:textId="77777777" w:rsidR="00D349DC" w:rsidRPr="00D349DC" w:rsidRDefault="00D349DC" w:rsidP="00D349DC">
      <w:pPr>
        <w:rPr>
          <w:rFonts w:ascii="Calibri" w:hAnsi="Calibri" w:cs="Calibri"/>
          <w:lang w:val="nl-NL"/>
        </w:rPr>
      </w:pPr>
    </w:p>
    <w:p w14:paraId="296112C9" w14:textId="292C0E50" w:rsidR="00D349DC" w:rsidRDefault="00D349DC" w:rsidP="00D349DC">
      <w:pPr>
        <w:rPr>
          <w:rFonts w:ascii="Calibri" w:hAnsi="Calibri" w:cs="Calibri"/>
          <w:color w:val="000000" w:themeColor="text1"/>
          <w:lang w:val="nl-NL"/>
        </w:rPr>
      </w:pPr>
      <w:r w:rsidRPr="00D349DC">
        <w:rPr>
          <w:rFonts w:ascii="Calibri" w:hAnsi="Calibri" w:cs="Calibri"/>
          <w:color w:val="000000" w:themeColor="text1"/>
          <w:lang w:val="nl-NL"/>
        </w:rPr>
        <w:t xml:space="preserve">Onze gebarentolk, Fiorella Aysanoa, heeft inmiddels een flink netwerk opgebouwd van organisaties in Lima, tolken, doven, ouders, die allemaal hun waarde kunnen gaan bewijzen in de nabije toekomst. </w:t>
      </w:r>
    </w:p>
    <w:p w14:paraId="1A2DCB1D" w14:textId="77777777" w:rsidR="00D349DC" w:rsidRPr="00D349DC" w:rsidRDefault="00D349DC" w:rsidP="00D349DC">
      <w:pPr>
        <w:rPr>
          <w:rFonts w:ascii="Calibri" w:hAnsi="Calibri" w:cs="Calibri"/>
          <w:color w:val="000000" w:themeColor="text1"/>
          <w:lang w:val="nl-NL"/>
        </w:rPr>
      </w:pPr>
    </w:p>
    <w:p w14:paraId="0C1A6B7C" w14:textId="77777777" w:rsidR="00D349DC" w:rsidRPr="00D349DC" w:rsidRDefault="00D349DC" w:rsidP="00D349DC">
      <w:pPr>
        <w:rPr>
          <w:rFonts w:ascii="Calibri" w:hAnsi="Calibri" w:cs="Calibri"/>
          <w:color w:val="000000" w:themeColor="text1"/>
          <w:lang w:val="nl-NL"/>
        </w:rPr>
      </w:pPr>
      <w:r w:rsidRPr="00D349DC">
        <w:rPr>
          <w:rFonts w:ascii="Calibri" w:hAnsi="Calibri" w:cs="Calibri"/>
          <w:color w:val="000000" w:themeColor="text1"/>
          <w:lang w:val="nl-NL"/>
        </w:rPr>
        <w:t xml:space="preserve">Een speciaal aandachtspunt voor de nabije toekomst zal de opleiding van nieuwe jonge gebarentolken moeten zijn. </w:t>
      </w:r>
    </w:p>
    <w:p w14:paraId="6C9A2BF1" w14:textId="77777777" w:rsidR="00D349DC" w:rsidRPr="00D349DC" w:rsidRDefault="00D349DC" w:rsidP="00D349DC">
      <w:pPr>
        <w:rPr>
          <w:rFonts w:ascii="Calibri" w:hAnsi="Calibri" w:cs="Calibri"/>
          <w:color w:val="000000" w:themeColor="text1"/>
          <w:lang w:val="nl-NL"/>
        </w:rPr>
      </w:pPr>
      <w:r w:rsidRPr="00D349DC">
        <w:rPr>
          <w:rFonts w:ascii="Calibri" w:hAnsi="Calibri" w:cs="Calibri"/>
          <w:color w:val="000000" w:themeColor="text1"/>
          <w:lang w:val="nl-NL"/>
        </w:rPr>
        <w:t>Voor het komende jaar willen we de nadruk leggen op:</w:t>
      </w:r>
    </w:p>
    <w:p w14:paraId="7194A9B8" w14:textId="77777777" w:rsidR="00D349DC" w:rsidRPr="00D349DC" w:rsidRDefault="00D349DC" w:rsidP="00D349DC">
      <w:pPr>
        <w:pStyle w:val="Lijstalinea"/>
        <w:numPr>
          <w:ilvl w:val="0"/>
          <w:numId w:val="27"/>
        </w:numPr>
        <w:rPr>
          <w:rFonts w:ascii="Calibri" w:hAnsi="Calibri" w:cs="Calibri"/>
          <w:sz w:val="24"/>
          <w:szCs w:val="24"/>
          <w:lang w:val="nl-NL"/>
        </w:rPr>
      </w:pPr>
      <w:r w:rsidRPr="00D349DC">
        <w:rPr>
          <w:rFonts w:ascii="Calibri" w:hAnsi="Calibri" w:cs="Calibri"/>
          <w:sz w:val="24"/>
          <w:szCs w:val="24"/>
          <w:lang w:val="nl-NL"/>
        </w:rPr>
        <w:t>Verhogen van de kwaliteit van de bestaande dienstverlening</w:t>
      </w:r>
    </w:p>
    <w:p w14:paraId="6F3FEAB5" w14:textId="77777777" w:rsidR="00D349DC" w:rsidRPr="00D349DC" w:rsidRDefault="00D349DC" w:rsidP="00D349DC">
      <w:pPr>
        <w:pStyle w:val="Lijstalinea"/>
        <w:numPr>
          <w:ilvl w:val="0"/>
          <w:numId w:val="27"/>
        </w:numPr>
        <w:rPr>
          <w:rFonts w:ascii="Calibri" w:hAnsi="Calibri" w:cs="Calibri"/>
          <w:sz w:val="24"/>
          <w:szCs w:val="24"/>
          <w:lang w:val="nl-NL"/>
        </w:rPr>
      </w:pPr>
      <w:r w:rsidRPr="00D349DC">
        <w:rPr>
          <w:rFonts w:ascii="Calibri" w:hAnsi="Calibri" w:cs="Calibri"/>
          <w:sz w:val="24"/>
          <w:szCs w:val="24"/>
          <w:lang w:val="nl-NL"/>
        </w:rPr>
        <w:t>Uitwisseling met andere regio’s en ervaringen</w:t>
      </w:r>
    </w:p>
    <w:p w14:paraId="021C0D21" w14:textId="77777777" w:rsidR="00D349DC" w:rsidRPr="00D349DC" w:rsidRDefault="00D349DC" w:rsidP="00D349DC">
      <w:pPr>
        <w:pStyle w:val="Lijstalinea"/>
        <w:numPr>
          <w:ilvl w:val="0"/>
          <w:numId w:val="27"/>
        </w:numPr>
        <w:rPr>
          <w:rFonts w:ascii="Calibri" w:hAnsi="Calibri" w:cs="Calibri"/>
          <w:sz w:val="24"/>
          <w:szCs w:val="24"/>
          <w:lang w:val="nl-NL"/>
        </w:rPr>
      </w:pPr>
      <w:r w:rsidRPr="00D349DC">
        <w:rPr>
          <w:rFonts w:ascii="Calibri" w:hAnsi="Calibri" w:cs="Calibri"/>
          <w:sz w:val="24"/>
          <w:szCs w:val="24"/>
          <w:lang w:val="nl-NL"/>
        </w:rPr>
        <w:t>Opleiding van nieuwe jonge gebarentolken</w:t>
      </w:r>
    </w:p>
    <w:p w14:paraId="1493ADD8" w14:textId="3E3F7CF7" w:rsidR="003370DD" w:rsidRPr="00D349DC" w:rsidRDefault="00D349DC" w:rsidP="004E6434">
      <w:pPr>
        <w:pStyle w:val="Lijstalinea"/>
        <w:numPr>
          <w:ilvl w:val="0"/>
          <w:numId w:val="27"/>
        </w:numPr>
        <w:rPr>
          <w:rFonts w:ascii="Calibri" w:hAnsi="Calibri" w:cs="Calibri"/>
          <w:sz w:val="24"/>
          <w:szCs w:val="24"/>
          <w:lang w:val="nl-NL"/>
        </w:rPr>
      </w:pPr>
      <w:r w:rsidRPr="00D349DC">
        <w:rPr>
          <w:rFonts w:ascii="Calibri" w:hAnsi="Calibri" w:cs="Calibri"/>
          <w:sz w:val="24"/>
          <w:szCs w:val="24"/>
          <w:lang w:val="nl-NL"/>
        </w:rPr>
        <w:t>Meer betrokkenheid van ouders van dove kinderen.</w:t>
      </w:r>
    </w:p>
    <w:p w14:paraId="6DC4CBF2" w14:textId="77777777" w:rsidR="003370DD" w:rsidRDefault="003370DD" w:rsidP="004E6434">
      <w:pPr>
        <w:rPr>
          <w:rFonts w:ascii="Calibri" w:hAnsi="Calibri"/>
          <w:b/>
          <w:sz w:val="22"/>
          <w:szCs w:val="22"/>
          <w:lang w:val="nl-NL"/>
        </w:rPr>
      </w:pPr>
    </w:p>
    <w:p w14:paraId="36892031" w14:textId="77777777" w:rsidR="003370DD" w:rsidRDefault="003370DD" w:rsidP="004E6434">
      <w:pPr>
        <w:rPr>
          <w:rFonts w:ascii="Calibri" w:hAnsi="Calibri"/>
          <w:b/>
          <w:sz w:val="22"/>
          <w:szCs w:val="22"/>
          <w:lang w:val="nl-NL"/>
        </w:rPr>
      </w:pPr>
    </w:p>
    <w:p w14:paraId="0DE7B5DD" w14:textId="3613A4B4" w:rsidR="00392F9B" w:rsidRPr="00AE5F91" w:rsidRDefault="00D6025F" w:rsidP="00190FB4">
      <w:pPr>
        <w:jc w:val="both"/>
        <w:rPr>
          <w:rFonts w:ascii="Calibri" w:hAnsi="Calibri"/>
          <w:b/>
          <w:bCs/>
          <w:color w:val="00B0F0"/>
          <w:lang w:val="nl-NL"/>
        </w:rPr>
      </w:pPr>
      <w:r w:rsidRPr="00AE5F91">
        <w:rPr>
          <w:rFonts w:ascii="Calibri" w:hAnsi="Calibri"/>
          <w:b/>
          <w:bCs/>
          <w:color w:val="00B0F0"/>
          <w:lang w:val="nl-NL"/>
        </w:rPr>
        <w:lastRenderedPageBreak/>
        <w:t>3</w:t>
      </w:r>
      <w:r w:rsidR="00660105" w:rsidRPr="00AE5F91">
        <w:rPr>
          <w:rFonts w:ascii="Calibri" w:hAnsi="Calibri"/>
          <w:b/>
          <w:bCs/>
          <w:color w:val="00B0F0"/>
          <w:lang w:val="nl-NL"/>
        </w:rPr>
        <w:t xml:space="preserve">. </w:t>
      </w:r>
      <w:r w:rsidR="00895766" w:rsidRPr="00AE5F91">
        <w:rPr>
          <w:rFonts w:ascii="Calibri" w:hAnsi="Calibri"/>
          <w:b/>
          <w:bCs/>
          <w:color w:val="00B0F0"/>
          <w:lang w:val="nl-NL"/>
        </w:rPr>
        <w:t>A</w:t>
      </w:r>
      <w:r w:rsidR="00392F9B" w:rsidRPr="00AE5F91">
        <w:rPr>
          <w:rFonts w:ascii="Calibri" w:hAnsi="Calibri"/>
          <w:b/>
          <w:bCs/>
          <w:color w:val="00B0F0"/>
          <w:lang w:val="nl-NL"/>
        </w:rPr>
        <w:t>ctivite</w:t>
      </w:r>
      <w:r w:rsidR="00EA0920" w:rsidRPr="00AE5F91">
        <w:rPr>
          <w:rFonts w:ascii="Calibri" w:hAnsi="Calibri"/>
          <w:b/>
          <w:bCs/>
          <w:color w:val="00B0F0"/>
          <w:lang w:val="nl-NL"/>
        </w:rPr>
        <w:t>iten in/vanuit Nederland in 202</w:t>
      </w:r>
      <w:r w:rsidR="0016441C">
        <w:rPr>
          <w:rFonts w:ascii="Calibri" w:hAnsi="Calibri"/>
          <w:b/>
          <w:bCs/>
          <w:color w:val="00B0F0"/>
          <w:lang w:val="nl-NL"/>
        </w:rPr>
        <w:t>2</w:t>
      </w:r>
    </w:p>
    <w:p w14:paraId="046718AE" w14:textId="5352C676" w:rsidR="00895766" w:rsidRPr="00196282" w:rsidRDefault="00895766" w:rsidP="0058789D">
      <w:pPr>
        <w:rPr>
          <w:rFonts w:ascii="Calibri" w:hAnsi="Calibri" w:cs="Calibri"/>
          <w:bCs/>
          <w:lang w:val="nl-NL"/>
        </w:rPr>
      </w:pPr>
    </w:p>
    <w:p w14:paraId="08652BF6" w14:textId="299481A6" w:rsidR="00C075C7" w:rsidRPr="00196282" w:rsidRDefault="00B95777" w:rsidP="00C075C7">
      <w:pPr>
        <w:ind w:right="-357"/>
        <w:rPr>
          <w:rFonts w:ascii="Calibri" w:hAnsi="Calibri" w:cs="Calibri"/>
          <w:sz w:val="22"/>
          <w:szCs w:val="22"/>
          <w:lang w:val="nl-NL"/>
        </w:rPr>
      </w:pPr>
      <w:r>
        <w:rPr>
          <w:noProof/>
        </w:rPr>
        <w:drawing>
          <wp:anchor distT="0" distB="0" distL="114300" distR="114300" simplePos="0" relativeHeight="252095488" behindDoc="1" locked="0" layoutInCell="1" allowOverlap="1" wp14:anchorId="44437911" wp14:editId="609E2F81">
            <wp:simplePos x="0" y="0"/>
            <wp:positionH relativeFrom="column">
              <wp:posOffset>4611370</wp:posOffset>
            </wp:positionH>
            <wp:positionV relativeFrom="paragraph">
              <wp:posOffset>35153</wp:posOffset>
            </wp:positionV>
            <wp:extent cx="1759585" cy="989330"/>
            <wp:effectExtent l="133350" t="76200" r="88265" b="134620"/>
            <wp:wrapTight wrapText="bothSides">
              <wp:wrapPolygon edited="0">
                <wp:start x="702" y="-1664"/>
                <wp:lineTo x="-1637" y="-832"/>
                <wp:lineTo x="-1637" y="20796"/>
                <wp:lineTo x="702" y="24123"/>
                <wp:lineTo x="20111" y="24123"/>
                <wp:lineTo x="20345" y="23291"/>
                <wp:lineTo x="22450" y="19548"/>
                <wp:lineTo x="22450" y="5823"/>
                <wp:lineTo x="20579" y="-416"/>
                <wp:lineTo x="20345" y="-1664"/>
                <wp:lineTo x="702" y="-1664"/>
              </wp:wrapPolygon>
            </wp:wrapTight>
            <wp:docPr id="39" name="Afbeelding 39" descr="Afbeelding met tekst, persoon, zitten,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 persoon, zitten, buitenshuis&#10;&#10;Automatisch gegenereerde beschrijvi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59585" cy="9893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C075C7" w:rsidRPr="00196282">
        <w:rPr>
          <w:rFonts w:ascii="Calibri" w:hAnsi="Calibri" w:cs="Calibri"/>
          <w:sz w:val="22"/>
          <w:szCs w:val="22"/>
          <w:lang w:val="nl-NL"/>
        </w:rPr>
        <w:t xml:space="preserve"> </w:t>
      </w:r>
    </w:p>
    <w:p w14:paraId="7679BE3C" w14:textId="77777777" w:rsidR="00B95777" w:rsidRPr="00B95777" w:rsidRDefault="00B95777" w:rsidP="00B95777">
      <w:pPr>
        <w:pStyle w:val="Geenafstand"/>
        <w:rPr>
          <w:rFonts w:ascii="Calibri" w:hAnsi="Calibri" w:cs="Calibri"/>
          <w:b/>
          <w:bCs/>
          <w:color w:val="000000" w:themeColor="text1"/>
          <w:sz w:val="24"/>
          <w:szCs w:val="24"/>
        </w:rPr>
      </w:pPr>
      <w:r w:rsidRPr="00B95777">
        <w:rPr>
          <w:rFonts w:ascii="Calibri" w:hAnsi="Calibri" w:cs="Calibri"/>
          <w:b/>
          <w:bCs/>
          <w:color w:val="000000" w:themeColor="text1"/>
          <w:sz w:val="24"/>
          <w:szCs w:val="24"/>
        </w:rPr>
        <w:t>Bezoek Pim en Luz Marina aan Nederland, mei-juni 2022</w:t>
      </w:r>
    </w:p>
    <w:p w14:paraId="6FFA31A1" w14:textId="58B409D1" w:rsidR="00B95777" w:rsidRDefault="00B95777" w:rsidP="00B95777">
      <w:pPr>
        <w:rPr>
          <w:rFonts w:ascii="Calibri" w:hAnsi="Calibri" w:cs="Calibri"/>
          <w:lang w:val="nl-NL"/>
        </w:rPr>
      </w:pPr>
      <w:r w:rsidRPr="00B95777">
        <w:rPr>
          <w:rFonts w:ascii="Calibri" w:hAnsi="Calibri" w:cs="Calibri"/>
          <w:lang w:val="nl-NL"/>
        </w:rPr>
        <w:t xml:space="preserve">In mei en juni waren Pim en Luz Marina in Nederland voor een bezoek aan familie, vrienden en bekenden, maar uiteraard ook om ons project te promoten en met een aantal partners te overleggen. </w:t>
      </w:r>
    </w:p>
    <w:p w14:paraId="27E534F3" w14:textId="77777777" w:rsidR="00B95777" w:rsidRDefault="00B95777" w:rsidP="00B95777">
      <w:pPr>
        <w:rPr>
          <w:rFonts w:ascii="Calibri" w:hAnsi="Calibri" w:cs="Calibri"/>
          <w:lang w:val="nl-NL"/>
        </w:rPr>
      </w:pPr>
    </w:p>
    <w:p w14:paraId="37840DE4" w14:textId="0DE97869" w:rsidR="00B95777" w:rsidRPr="00B95777" w:rsidRDefault="00B95777" w:rsidP="00B95777">
      <w:pPr>
        <w:rPr>
          <w:rFonts w:ascii="Calibri" w:hAnsi="Calibri" w:cs="Calibri"/>
          <w:lang w:val="nl-NL"/>
        </w:rPr>
      </w:pPr>
      <w:r>
        <w:rPr>
          <w:noProof/>
        </w:rPr>
        <w:drawing>
          <wp:anchor distT="0" distB="0" distL="114300" distR="114300" simplePos="0" relativeHeight="252096512" behindDoc="1" locked="0" layoutInCell="1" allowOverlap="1" wp14:anchorId="6803FF54" wp14:editId="426AB894">
            <wp:simplePos x="0" y="0"/>
            <wp:positionH relativeFrom="column">
              <wp:posOffset>4630420</wp:posOffset>
            </wp:positionH>
            <wp:positionV relativeFrom="paragraph">
              <wp:posOffset>497468</wp:posOffset>
            </wp:positionV>
            <wp:extent cx="1719580" cy="967105"/>
            <wp:effectExtent l="133350" t="76200" r="71120" b="137795"/>
            <wp:wrapTight wrapText="bothSides">
              <wp:wrapPolygon edited="0">
                <wp:start x="718" y="-1702"/>
                <wp:lineTo x="-1675" y="-851"/>
                <wp:lineTo x="-1675" y="21274"/>
                <wp:lineTo x="239" y="24252"/>
                <wp:lineTo x="20100" y="24252"/>
                <wp:lineTo x="20340" y="23401"/>
                <wp:lineTo x="22254" y="19997"/>
                <wp:lineTo x="22254" y="5957"/>
                <wp:lineTo x="20100" y="-425"/>
                <wp:lineTo x="19861" y="-1702"/>
                <wp:lineTo x="718" y="-1702"/>
              </wp:wrapPolygon>
            </wp:wrapTight>
            <wp:docPr id="40" name="Afbeelding 40" descr="Afbeelding met boom, persoon, buitenshuis, sta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boom, persoon, buitenshuis, staan&#10;&#10;Automatisch gegenereerde beschrijv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19580" cy="9671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97536" behindDoc="1" locked="0" layoutInCell="1" allowOverlap="1" wp14:anchorId="68A3BE88" wp14:editId="17DE2649">
            <wp:simplePos x="0" y="0"/>
            <wp:positionH relativeFrom="column">
              <wp:posOffset>4646403</wp:posOffset>
            </wp:positionH>
            <wp:positionV relativeFrom="paragraph">
              <wp:posOffset>2057999</wp:posOffset>
            </wp:positionV>
            <wp:extent cx="1703070" cy="1233170"/>
            <wp:effectExtent l="133350" t="57150" r="87630" b="119380"/>
            <wp:wrapTight wrapText="bothSides">
              <wp:wrapPolygon edited="0">
                <wp:start x="483" y="-1001"/>
                <wp:lineTo x="-1691" y="-334"/>
                <wp:lineTo x="-1691" y="21022"/>
                <wp:lineTo x="242" y="23357"/>
                <wp:lineTo x="20537" y="23357"/>
                <wp:lineTo x="20779" y="22690"/>
                <wp:lineTo x="21987" y="21022"/>
                <wp:lineTo x="22470" y="15683"/>
                <wp:lineTo x="22470" y="5005"/>
                <wp:lineTo x="20537" y="0"/>
                <wp:lineTo x="20295" y="-1001"/>
                <wp:lineTo x="483" y="-1001"/>
              </wp:wrapPolygon>
            </wp:wrapTight>
            <wp:docPr id="42" name="Afbeelding 42" descr="Afbeelding met persoon, overdekt, restaurant, eet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persoon, overdekt, restaurant, eettafel&#10;&#10;Automatisch gegenereerde beschrijvi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03070" cy="12331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B95777">
        <w:rPr>
          <w:rFonts w:ascii="Calibri" w:hAnsi="Calibri" w:cs="Calibri"/>
          <w:lang w:val="nl-NL"/>
        </w:rPr>
        <w:t>Pim schreef de volgende, korte impressie van hun reis: In Nederland hebben we onder andere Bauke en Nelly opgezocht. Ze hebben elkaar 14 jaar geleden leren kennen tijdens de eerste uitwisseling van een groep dove Nederlanders met dove Peruanen in Cajamarca. Ze zijn inmiddels getrouwd en wonen met hun twee kinderen in Vlijmen. Hilarisch om te merken dat hun oudste driejarige dochter het gesproken Nederlands net zo makkelijk beheerst als het Spaans, geleerd via You Tube. Ook beide gebarentalen houdt ze keurig uit elkaar. Ze is daarmee zo’n beetje de spil in de familie, vertaalt tussen haar ouders als dat nodig is, communiceert via WhatsApp met de Peruaanse horende familie. Gaat mee boodschappen doen om te tolken tussen Peruaanse gebaren en de Nederlands gesproken taal. En haar jongere broertje bekijkt het allemaal vanuit de kinderstoel. Zo’n bezoek stimuleert ons enorm om door te gaan met het verbeteren van de communicatie tussen doven en horenden.</w:t>
      </w:r>
    </w:p>
    <w:p w14:paraId="79F04D58" w14:textId="77777777" w:rsidR="00B95777" w:rsidRDefault="00B95777" w:rsidP="00B95777">
      <w:pPr>
        <w:rPr>
          <w:rFonts w:ascii="Calibri" w:hAnsi="Calibri" w:cs="Calibri"/>
          <w:lang w:val="nl-NL"/>
        </w:rPr>
      </w:pPr>
    </w:p>
    <w:p w14:paraId="6015B4AD" w14:textId="794439B2" w:rsidR="00B95777" w:rsidRPr="00B95777" w:rsidRDefault="00B95777" w:rsidP="00B95777">
      <w:pPr>
        <w:rPr>
          <w:rFonts w:ascii="Calibri" w:hAnsi="Calibri" w:cs="Calibri"/>
          <w:lang w:val="nl-NL"/>
        </w:rPr>
      </w:pPr>
      <w:r w:rsidRPr="00B95777">
        <w:rPr>
          <w:rFonts w:ascii="Calibri" w:hAnsi="Calibri" w:cs="Calibri"/>
          <w:lang w:val="nl-NL"/>
        </w:rPr>
        <w:t xml:space="preserve">Daarnaast hebben we overleg gehad met zowel Duitse als Nederlandse partnerorganisaties met wie we nauw samenwerken. Er is gelukkig veel begrip voor de lastige omstandigheden waar we in Peru ten gevolge van Covid mee te maken hadden, en deels nog hebben. Ook wat betreft mogelijk nieuwe activiteiten zijn er goede verkennende besprekingen geweest. In een later stadium, als dit wat concreter is, komen we hier zeker op terug. Het was al met al een goed en constructief bezoek aan Nederland.      </w:t>
      </w:r>
    </w:p>
    <w:p w14:paraId="682E173C" w14:textId="33F8F1D2" w:rsidR="00895766" w:rsidRPr="00895766" w:rsidRDefault="00C7719E" w:rsidP="00482837">
      <w:pPr>
        <w:rPr>
          <w:rFonts w:ascii="Calibri" w:hAnsi="Calibri" w:cs="Calibri"/>
          <w:bCs/>
        </w:rPr>
      </w:pPr>
      <w:r>
        <w:rPr>
          <w:noProof/>
          <w:lang w:val="nl-NL" w:eastAsia="nl-NL"/>
        </w:rPr>
        <w:drawing>
          <wp:anchor distT="0" distB="0" distL="114300" distR="114300" simplePos="0" relativeHeight="252001280" behindDoc="1" locked="0" layoutInCell="1" allowOverlap="1" wp14:anchorId="0519FB34" wp14:editId="66D543CC">
            <wp:simplePos x="0" y="0"/>
            <wp:positionH relativeFrom="column">
              <wp:posOffset>4650105</wp:posOffset>
            </wp:positionH>
            <wp:positionV relativeFrom="paragraph">
              <wp:posOffset>5715635</wp:posOffset>
            </wp:positionV>
            <wp:extent cx="1674495" cy="2524125"/>
            <wp:effectExtent l="133350" t="76200" r="59055" b="123825"/>
            <wp:wrapTight wrapText="bothSides">
              <wp:wrapPolygon edited="0">
                <wp:start x="2457" y="-652"/>
                <wp:lineTo x="-1720" y="-326"/>
                <wp:lineTo x="-1474" y="21192"/>
                <wp:lineTo x="983" y="22497"/>
                <wp:lineTo x="19659" y="22497"/>
                <wp:lineTo x="19904" y="22171"/>
                <wp:lineTo x="21870" y="20703"/>
                <wp:lineTo x="22116" y="1793"/>
                <wp:lineTo x="18922" y="-326"/>
                <wp:lineTo x="18184" y="-652"/>
                <wp:lineTo x="2457" y="-652"/>
              </wp:wrapPolygon>
            </wp:wrapTight>
            <wp:docPr id="32" name="Afbeelding 32"/>
            <wp:cNvGraphicFramePr/>
            <a:graphic xmlns:a="http://schemas.openxmlformats.org/drawingml/2006/main">
              <a:graphicData uri="http://schemas.openxmlformats.org/drawingml/2006/picture">
                <pic:pic xmlns:pic="http://schemas.openxmlformats.org/drawingml/2006/picture">
                  <pic:nvPicPr>
                    <pic:cNvPr id="46" name="Afbeelding 46"/>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4495" cy="2524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1413B" w:rsidRPr="00276575">
        <w:rPr>
          <w:rFonts w:ascii="Calibri" w:hAnsi="Calibri"/>
          <w:noProof/>
          <w:sz w:val="22"/>
          <w:szCs w:val="22"/>
        </w:rPr>
        <mc:AlternateContent>
          <mc:Choice Requires="wps">
            <w:drawing>
              <wp:anchor distT="152400" distB="152400" distL="152400" distR="152400" simplePos="0" relativeHeight="251961344" behindDoc="0" locked="0" layoutInCell="1" allowOverlap="1" wp14:anchorId="4CA7ECD7" wp14:editId="09324C9C">
                <wp:simplePos x="0" y="0"/>
                <wp:positionH relativeFrom="page">
                  <wp:posOffset>5238750</wp:posOffset>
                </wp:positionH>
                <wp:positionV relativeFrom="page">
                  <wp:posOffset>796925</wp:posOffset>
                </wp:positionV>
                <wp:extent cx="1993900" cy="9042400"/>
                <wp:effectExtent l="0" t="0" r="0" b="0"/>
                <wp:wrapThrough wrapText="bothSides" distL="152400" distR="152400">
                  <wp:wrapPolygon edited="1">
                    <wp:start x="0" y="0"/>
                    <wp:lineTo x="21600" y="0"/>
                    <wp:lineTo x="21600" y="21600"/>
                    <wp:lineTo x="0" y="21600"/>
                    <wp:lineTo x="0" y="0"/>
                  </wp:wrapPolygon>
                </wp:wrapThrough>
                <wp:docPr id="1073741851" name="officeArt object"/>
                <wp:cNvGraphicFramePr/>
                <a:graphic xmlns:a="http://schemas.openxmlformats.org/drawingml/2006/main">
                  <a:graphicData uri="http://schemas.microsoft.com/office/word/2010/wordprocessingShape">
                    <wps:wsp>
                      <wps:cNvSpPr/>
                      <wps:spPr>
                        <a:xfrm>
                          <a:off x="0" y="0"/>
                          <a:ext cx="1993900" cy="9042400"/>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anchor>
            </w:drawing>
          </mc:Choice>
          <mc:Fallback>
            <w:pict>
              <v:rect w14:anchorId="33BAA75E" id="officeArt object" o:spid="_x0000_s1026" style="position:absolute;margin-left:412.5pt;margin-top:62.75pt;width:157pt;height:712pt;z-index:251961344;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" fillcolor="#629c11 [3205]" stroked="f" strokeweight="1pt">
                <v:fill color2="#629c11 [3205]" rotate="t" focus="100%" type="gradient">
                  <o:fill v:ext="view" type="gradientUnscaled"/>
                </v:fill>
                <v:stroke miterlimit="4"/>
                <w10:wrap type="through" anchorx="page" anchory="page"/>
              </v:rect>
            </w:pict>
          </mc:Fallback>
        </mc:AlternateContent>
      </w:r>
    </w:p>
    <w:sectPr w:rsidR="00895766" w:rsidRPr="00895766" w:rsidSect="00221228">
      <w:headerReference w:type="even" r:id="rId53"/>
      <w:headerReference w:type="default" r:id="rId54"/>
      <w:footerReference w:type="even" r:id="rId55"/>
      <w:footerReference w:type="default" r:id="rId56"/>
      <w:headerReference w:type="first" r:id="rId57"/>
      <w:footerReference w:type="first" r:id="rId58"/>
      <w:pgSz w:w="11900" w:h="16840"/>
      <w:pgMar w:top="1300" w:right="1200" w:bottom="1400" w:left="1200" w:header="600" w:footer="800" w:gutter="0"/>
      <w:pgNumType w:start="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42069" w14:textId="77777777" w:rsidR="002C1A5D" w:rsidRDefault="002C1A5D">
      <w:r>
        <w:separator/>
      </w:r>
    </w:p>
  </w:endnote>
  <w:endnote w:type="continuationSeparator" w:id="0">
    <w:p w14:paraId="1EC134CD" w14:textId="77777777" w:rsidR="002C1A5D" w:rsidRDefault="002C1A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Light">
    <w:altName w:val="Arial Nova Light"/>
    <w:charset w:val="00"/>
    <w:family w:val="auto"/>
    <w:pitch w:val="variable"/>
    <w:sig w:usb0="A00002FF" w:usb1="5000205B" w:usb2="00000002" w:usb3="00000000" w:csb0="00000007"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Helvetica Neue">
    <w:altName w:val="Sylfaen"/>
    <w:charset w:val="00"/>
    <w:family w:val="auto"/>
    <w:pitch w:val="variable"/>
    <w:sig w:usb0="E50002FF" w:usb1="500079DB" w:usb2="00000010" w:usb3="00000000" w:csb0="00000001" w:csb1="00000000"/>
  </w:font>
  <w:font w:name="Times">
    <w:altName w:val="Sylfae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Book">
    <w:charset w:val="00"/>
    <w:family w:val="auto"/>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76A59" w14:textId="77777777" w:rsidR="00C2163C" w:rsidRDefault="00C2163C">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912818"/>
      <w:docPartObj>
        <w:docPartGallery w:val="Page Numbers (Bottom of Page)"/>
        <w:docPartUnique/>
      </w:docPartObj>
    </w:sdtPr>
    <w:sdtContent>
      <w:p w14:paraId="13623C00" w14:textId="553F4B88" w:rsidR="00F23B52" w:rsidRDefault="00F23B52">
        <w:pPr>
          <w:pStyle w:val="Voettekst"/>
          <w:jc w:val="center"/>
        </w:pPr>
        <w:r>
          <w:fldChar w:fldCharType="begin"/>
        </w:r>
        <w:r>
          <w:instrText>PAGE   \* MERGEFORMAT</w:instrText>
        </w:r>
        <w:r>
          <w:fldChar w:fldCharType="separate"/>
        </w:r>
        <w:r>
          <w:rPr>
            <w:lang w:val="nl-NL"/>
          </w:rPr>
          <w:t>2</w:t>
        </w:r>
        <w:r>
          <w:fldChar w:fldCharType="end"/>
        </w:r>
      </w:p>
    </w:sdtContent>
  </w:sdt>
  <w:p w14:paraId="77E0125B" w14:textId="77777777" w:rsidR="00F23B52" w:rsidRDefault="00F23B52">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6330F" w14:textId="0B544B39" w:rsidR="00F23B52" w:rsidRDefault="00F23B52">
    <w:pPr>
      <w:pStyle w:val="Voettekst"/>
      <w:jc w:val="center"/>
    </w:pPr>
  </w:p>
  <w:p w14:paraId="33BFB7DB" w14:textId="77777777" w:rsidR="00F23B52" w:rsidRDefault="00F23B5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023593" w14:textId="77777777" w:rsidR="002C1A5D" w:rsidRDefault="002C1A5D">
      <w:r>
        <w:separator/>
      </w:r>
    </w:p>
  </w:footnote>
  <w:footnote w:type="continuationSeparator" w:id="0">
    <w:p w14:paraId="3858D781" w14:textId="77777777" w:rsidR="002C1A5D" w:rsidRDefault="002C1A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092CF" w14:textId="77777777" w:rsidR="00C2163C" w:rsidRDefault="00C2163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FF23A" w14:textId="722733CB" w:rsidR="00F23B52" w:rsidRDefault="00F23B52">
    <w:pPr>
      <w:pStyle w:val="Kop-envoettekst"/>
      <w:tabs>
        <w:tab w:val="clear" w:pos="9020"/>
        <w:tab w:val="center" w:pos="4750"/>
        <w:tab w:val="right" w:pos="9500"/>
      </w:tabs>
    </w:pPr>
    <w:r>
      <w:tab/>
    </w:r>
    <w:r>
      <w:tab/>
      <w:t>Sociaal jaarverslag</w:t>
    </w:r>
    <w:r w:rsidR="00B82770">
      <w:t xml:space="preserve"> </w:t>
    </w:r>
    <w:r w:rsidR="00B82770" w:rsidRPr="00B82770">
      <w:rPr>
        <w:sz w:val="22"/>
        <w:szCs w:val="22"/>
      </w:rPr>
      <w:t>202</w:t>
    </w:r>
    <w:r w:rsidR="00F00410">
      <w:rPr>
        <w:sz w:val="22"/>
        <w:szCs w:val="22"/>
      </w:rPr>
      <w:t>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7095D" w14:textId="77777777" w:rsidR="00C2163C" w:rsidRDefault="00C2163C">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3212F"/>
    <w:multiLevelType w:val="hybridMultilevel"/>
    <w:tmpl w:val="7D92CBB0"/>
    <w:lvl w:ilvl="0" w:tplc="04130003">
      <w:start w:val="1"/>
      <w:numFmt w:val="bullet"/>
      <w:lvlText w:val="o"/>
      <w:lvlJc w:val="left"/>
      <w:pPr>
        <w:ind w:left="720" w:hanging="360"/>
      </w:pPr>
      <w:rPr>
        <w:rFonts w:ascii="Courier New" w:hAnsi="Courier New" w:cs="Courier New"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16432E2F"/>
    <w:multiLevelType w:val="hybridMultilevel"/>
    <w:tmpl w:val="3928203A"/>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18F5144B"/>
    <w:multiLevelType w:val="hybridMultilevel"/>
    <w:tmpl w:val="A85EB22C"/>
    <w:lvl w:ilvl="0" w:tplc="F5763C68">
      <w:start w:val="1"/>
      <w:numFmt w:val="bullet"/>
      <w:lvlText w:val=""/>
      <w:lvlJc w:val="left"/>
      <w:pPr>
        <w:ind w:left="502" w:hanging="360"/>
      </w:pPr>
      <w:rPr>
        <w:rFonts w:ascii="Wingdings" w:hAnsi="Wingdings" w:hint="default"/>
        <w:color w:val="auto"/>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3" w15:restartNumberingAfterBreak="0">
    <w:nsid w:val="1BE550BF"/>
    <w:multiLevelType w:val="hybridMultilevel"/>
    <w:tmpl w:val="8D404F9C"/>
    <w:lvl w:ilvl="0" w:tplc="4C269C44">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208F4D45"/>
    <w:multiLevelType w:val="hybridMultilevel"/>
    <w:tmpl w:val="91804802"/>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9CE02DA"/>
    <w:multiLevelType w:val="hybridMultilevel"/>
    <w:tmpl w:val="B1B05DC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300E4DE4"/>
    <w:multiLevelType w:val="hybridMultilevel"/>
    <w:tmpl w:val="DF0A2A00"/>
    <w:lvl w:ilvl="0" w:tplc="C4F0E03E">
      <w:start w:val="3"/>
      <w:numFmt w:val="bullet"/>
      <w:lvlText w:val=""/>
      <w:lvlJc w:val="left"/>
      <w:pPr>
        <w:ind w:left="720" w:hanging="360"/>
      </w:pPr>
      <w:rPr>
        <w:rFonts w:ascii="Symbol" w:eastAsia="Arial Unicode MS" w:hAnsi="Symbol" w:cs="Calibri" w:hint="default"/>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14D257A"/>
    <w:multiLevelType w:val="hybridMultilevel"/>
    <w:tmpl w:val="E506CF6A"/>
    <w:styleLink w:val="Opsommingsteken"/>
    <w:lvl w:ilvl="0" w:tplc="D43235D0">
      <w:start w:val="1"/>
      <w:numFmt w:val="bullet"/>
      <w:lvlText w:val="•"/>
      <w:lvlJc w:val="left"/>
      <w:pPr>
        <w:ind w:left="200" w:hanging="200"/>
      </w:pPr>
      <w:rPr>
        <w:rFonts w:hAnsi="Arial Unicode MS"/>
        <w:caps w:val="0"/>
        <w:smallCaps w:val="0"/>
        <w:strike w:val="0"/>
        <w:dstrike w:val="0"/>
        <w:outline w:val="0"/>
        <w:emboss w:val="0"/>
        <w:imprint w:val="0"/>
        <w:spacing w:val="0"/>
        <w:w w:val="100"/>
        <w:kern w:val="0"/>
        <w:position w:val="0"/>
        <w:highlight w:val="none"/>
        <w:vertAlign w:val="baseline"/>
      </w:rPr>
    </w:lvl>
    <w:lvl w:ilvl="1" w:tplc="D9508F76">
      <w:start w:val="1"/>
      <w:numFmt w:val="bullet"/>
      <w:lvlText w:val="•"/>
      <w:lvlJc w:val="left"/>
      <w:pPr>
        <w:ind w:left="400" w:hanging="200"/>
      </w:pPr>
      <w:rPr>
        <w:rFonts w:hAnsi="Arial Unicode MS"/>
        <w:caps w:val="0"/>
        <w:smallCaps w:val="0"/>
        <w:strike w:val="0"/>
        <w:dstrike w:val="0"/>
        <w:outline w:val="0"/>
        <w:emboss w:val="0"/>
        <w:imprint w:val="0"/>
        <w:spacing w:val="0"/>
        <w:w w:val="100"/>
        <w:kern w:val="0"/>
        <w:position w:val="0"/>
        <w:highlight w:val="none"/>
        <w:vertAlign w:val="baseline"/>
      </w:rPr>
    </w:lvl>
    <w:lvl w:ilvl="2" w:tplc="49A83FDA">
      <w:start w:val="1"/>
      <w:numFmt w:val="bullet"/>
      <w:lvlText w:val="•"/>
      <w:lvlJc w:val="left"/>
      <w:pPr>
        <w:ind w:left="600" w:hanging="200"/>
      </w:pPr>
      <w:rPr>
        <w:rFonts w:hAnsi="Arial Unicode MS"/>
        <w:caps w:val="0"/>
        <w:smallCaps w:val="0"/>
        <w:strike w:val="0"/>
        <w:dstrike w:val="0"/>
        <w:outline w:val="0"/>
        <w:emboss w:val="0"/>
        <w:imprint w:val="0"/>
        <w:spacing w:val="0"/>
        <w:w w:val="100"/>
        <w:kern w:val="0"/>
        <w:position w:val="0"/>
        <w:highlight w:val="none"/>
        <w:vertAlign w:val="baseline"/>
      </w:rPr>
    </w:lvl>
    <w:lvl w:ilvl="3" w:tplc="0D9EA52C">
      <w:start w:val="1"/>
      <w:numFmt w:val="bullet"/>
      <w:lvlText w:val="•"/>
      <w:lvlJc w:val="left"/>
      <w:pPr>
        <w:ind w:left="800" w:hanging="200"/>
      </w:pPr>
      <w:rPr>
        <w:rFonts w:hAnsi="Arial Unicode MS"/>
        <w:caps w:val="0"/>
        <w:smallCaps w:val="0"/>
        <w:strike w:val="0"/>
        <w:dstrike w:val="0"/>
        <w:outline w:val="0"/>
        <w:emboss w:val="0"/>
        <w:imprint w:val="0"/>
        <w:spacing w:val="0"/>
        <w:w w:val="100"/>
        <w:kern w:val="0"/>
        <w:position w:val="0"/>
        <w:highlight w:val="none"/>
        <w:vertAlign w:val="baseline"/>
      </w:rPr>
    </w:lvl>
    <w:lvl w:ilvl="4" w:tplc="F4E831DA">
      <w:start w:val="1"/>
      <w:numFmt w:val="bullet"/>
      <w:lvlText w:val="•"/>
      <w:lvlJc w:val="left"/>
      <w:pPr>
        <w:ind w:left="1000" w:hanging="200"/>
      </w:pPr>
      <w:rPr>
        <w:rFonts w:hAnsi="Arial Unicode MS"/>
        <w:caps w:val="0"/>
        <w:smallCaps w:val="0"/>
        <w:strike w:val="0"/>
        <w:dstrike w:val="0"/>
        <w:outline w:val="0"/>
        <w:emboss w:val="0"/>
        <w:imprint w:val="0"/>
        <w:spacing w:val="0"/>
        <w:w w:val="100"/>
        <w:kern w:val="0"/>
        <w:position w:val="0"/>
        <w:highlight w:val="none"/>
        <w:vertAlign w:val="baseline"/>
      </w:rPr>
    </w:lvl>
    <w:lvl w:ilvl="5" w:tplc="CE08963A">
      <w:start w:val="1"/>
      <w:numFmt w:val="bullet"/>
      <w:lvlText w:val="•"/>
      <w:lvlJc w:val="left"/>
      <w:pPr>
        <w:ind w:left="1200" w:hanging="200"/>
      </w:pPr>
      <w:rPr>
        <w:rFonts w:hAnsi="Arial Unicode MS"/>
        <w:caps w:val="0"/>
        <w:smallCaps w:val="0"/>
        <w:strike w:val="0"/>
        <w:dstrike w:val="0"/>
        <w:outline w:val="0"/>
        <w:emboss w:val="0"/>
        <w:imprint w:val="0"/>
        <w:spacing w:val="0"/>
        <w:w w:val="100"/>
        <w:kern w:val="0"/>
        <w:position w:val="0"/>
        <w:highlight w:val="none"/>
        <w:vertAlign w:val="baseline"/>
      </w:rPr>
    </w:lvl>
    <w:lvl w:ilvl="6" w:tplc="97A2ABA4">
      <w:start w:val="1"/>
      <w:numFmt w:val="bullet"/>
      <w:lvlText w:val="•"/>
      <w:lvlJc w:val="left"/>
      <w:pPr>
        <w:ind w:left="1400" w:hanging="200"/>
      </w:pPr>
      <w:rPr>
        <w:rFonts w:hAnsi="Arial Unicode MS"/>
        <w:caps w:val="0"/>
        <w:smallCaps w:val="0"/>
        <w:strike w:val="0"/>
        <w:dstrike w:val="0"/>
        <w:outline w:val="0"/>
        <w:emboss w:val="0"/>
        <w:imprint w:val="0"/>
        <w:spacing w:val="0"/>
        <w:w w:val="100"/>
        <w:kern w:val="0"/>
        <w:position w:val="0"/>
        <w:highlight w:val="none"/>
        <w:vertAlign w:val="baseline"/>
      </w:rPr>
    </w:lvl>
    <w:lvl w:ilvl="7" w:tplc="4A9A72DE">
      <w:start w:val="1"/>
      <w:numFmt w:val="bullet"/>
      <w:lvlText w:val="•"/>
      <w:lvlJc w:val="left"/>
      <w:pPr>
        <w:ind w:left="1600" w:hanging="200"/>
      </w:pPr>
      <w:rPr>
        <w:rFonts w:hAnsi="Arial Unicode MS"/>
        <w:caps w:val="0"/>
        <w:smallCaps w:val="0"/>
        <w:strike w:val="0"/>
        <w:dstrike w:val="0"/>
        <w:outline w:val="0"/>
        <w:emboss w:val="0"/>
        <w:imprint w:val="0"/>
        <w:spacing w:val="0"/>
        <w:w w:val="100"/>
        <w:kern w:val="0"/>
        <w:position w:val="0"/>
        <w:highlight w:val="none"/>
        <w:vertAlign w:val="baseline"/>
      </w:rPr>
    </w:lvl>
    <w:lvl w:ilvl="8" w:tplc="295C34D6">
      <w:start w:val="1"/>
      <w:numFmt w:val="bullet"/>
      <w:lvlText w:val="•"/>
      <w:lvlJc w:val="left"/>
      <w:pPr>
        <w:ind w:left="1800" w:hanging="2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42AB5DE5"/>
    <w:multiLevelType w:val="hybridMultilevel"/>
    <w:tmpl w:val="D0E455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2C948EF"/>
    <w:multiLevelType w:val="hybridMultilevel"/>
    <w:tmpl w:val="8DCA1668"/>
    <w:lvl w:ilvl="0" w:tplc="04130003">
      <w:start w:val="1"/>
      <w:numFmt w:val="bullet"/>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451273D3"/>
    <w:multiLevelType w:val="hybridMultilevel"/>
    <w:tmpl w:val="5164D5C4"/>
    <w:lvl w:ilvl="0" w:tplc="9BD49B40">
      <w:start w:val="1"/>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48510A95"/>
    <w:multiLevelType w:val="hybridMultilevel"/>
    <w:tmpl w:val="E506CF6A"/>
    <w:numStyleLink w:val="Opsommingsteken"/>
  </w:abstractNum>
  <w:abstractNum w:abstractNumId="12" w15:restartNumberingAfterBreak="0">
    <w:nsid w:val="4AE60CC0"/>
    <w:multiLevelType w:val="hybridMultilevel"/>
    <w:tmpl w:val="AA1A19C8"/>
    <w:lvl w:ilvl="0" w:tplc="AB3A584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E9F6CAD"/>
    <w:multiLevelType w:val="hybridMultilevel"/>
    <w:tmpl w:val="A9781410"/>
    <w:lvl w:ilvl="0" w:tplc="54887972">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515D28E9"/>
    <w:multiLevelType w:val="hybridMultilevel"/>
    <w:tmpl w:val="29E4679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53B91740"/>
    <w:multiLevelType w:val="hybridMultilevel"/>
    <w:tmpl w:val="1C484848"/>
    <w:lvl w:ilvl="0" w:tplc="9A2C3686">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6" w15:restartNumberingAfterBreak="0">
    <w:nsid w:val="5D2940AC"/>
    <w:multiLevelType w:val="hybridMultilevel"/>
    <w:tmpl w:val="D6400690"/>
    <w:lvl w:ilvl="0" w:tplc="C4F0E03E">
      <w:start w:val="3"/>
      <w:numFmt w:val="bullet"/>
      <w:lvlText w:val=""/>
      <w:lvlJc w:val="left"/>
      <w:pPr>
        <w:ind w:left="720" w:hanging="360"/>
      </w:pPr>
      <w:rPr>
        <w:rFonts w:ascii="Symbol" w:eastAsia="Arial Unicode MS" w:hAnsi="Symbol" w:cs="Calibri" w:hint="default"/>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DC22E7F"/>
    <w:multiLevelType w:val="hybridMultilevel"/>
    <w:tmpl w:val="3EF003D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60171558"/>
    <w:multiLevelType w:val="hybridMultilevel"/>
    <w:tmpl w:val="75F8171C"/>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15:restartNumberingAfterBreak="0">
    <w:nsid w:val="60986FB7"/>
    <w:multiLevelType w:val="hybridMultilevel"/>
    <w:tmpl w:val="EE7E201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63A0478E"/>
    <w:multiLevelType w:val="hybridMultilevel"/>
    <w:tmpl w:val="8E2EECDE"/>
    <w:lvl w:ilvl="0" w:tplc="24AC5202">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1" w15:restartNumberingAfterBreak="0">
    <w:nsid w:val="67591E5A"/>
    <w:multiLevelType w:val="hybridMultilevel"/>
    <w:tmpl w:val="383228C4"/>
    <w:lvl w:ilvl="0" w:tplc="C14E7D8E">
      <w:start w:val="1"/>
      <w:numFmt w:val="bullet"/>
      <w:lvlText w:val="-"/>
      <w:lvlJc w:val="left"/>
      <w:pPr>
        <w:ind w:left="720" w:hanging="360"/>
      </w:pPr>
      <w:rPr>
        <w:rFonts w:ascii="Calibri" w:eastAsiaTheme="minorHAnsi" w:hAnsi="Calibri" w:cstheme="minorBid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6DE81DBF"/>
    <w:multiLevelType w:val="hybridMultilevel"/>
    <w:tmpl w:val="9CCE2D30"/>
    <w:lvl w:ilvl="0" w:tplc="C4F0E03E">
      <w:start w:val="3"/>
      <w:numFmt w:val="bullet"/>
      <w:lvlText w:val=""/>
      <w:lvlJc w:val="left"/>
      <w:pPr>
        <w:ind w:left="720" w:hanging="360"/>
      </w:pPr>
      <w:rPr>
        <w:rFonts w:ascii="Symbol" w:eastAsia="Arial Unicode MS" w:hAnsi="Symbol" w:cs="Calibri" w:hint="default"/>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0C34B89"/>
    <w:multiLevelType w:val="hybridMultilevel"/>
    <w:tmpl w:val="32E6F85A"/>
    <w:lvl w:ilvl="0" w:tplc="C4F0E03E">
      <w:start w:val="3"/>
      <w:numFmt w:val="bullet"/>
      <w:lvlText w:val=""/>
      <w:lvlJc w:val="left"/>
      <w:pPr>
        <w:ind w:left="720" w:hanging="360"/>
      </w:pPr>
      <w:rPr>
        <w:rFonts w:ascii="Symbol" w:eastAsia="Arial Unicode MS" w:hAnsi="Symbol" w:cs="Calibri" w:hint="default"/>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7A6E2B0E"/>
    <w:multiLevelType w:val="hybridMultilevel"/>
    <w:tmpl w:val="CD24678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350719050">
    <w:abstractNumId w:val="7"/>
  </w:num>
  <w:num w:numId="2" w16cid:durableId="1085879272">
    <w:abstractNumId w:val="11"/>
  </w:num>
  <w:num w:numId="3" w16cid:durableId="526338136">
    <w:abstractNumId w:val="11"/>
    <w:lvlOverride w:ilvl="0">
      <w:lvl w:ilvl="0" w:tplc="D32CD398">
        <w:start w:val="1"/>
        <w:numFmt w:val="bullet"/>
        <w:lvlText w:val="*"/>
        <w:lvlJc w:val="left"/>
        <w:pPr>
          <w:ind w:left="1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16DA12C6">
        <w:start w:val="1"/>
        <w:numFmt w:val="bullet"/>
        <w:lvlText w:val="*"/>
        <w:lvlJc w:val="left"/>
        <w:pPr>
          <w:ind w:left="3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B7DCFB66">
        <w:start w:val="1"/>
        <w:numFmt w:val="bullet"/>
        <w:lvlText w:val="*"/>
        <w:lvlJc w:val="left"/>
        <w:pPr>
          <w:ind w:left="5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AC2AA6E">
        <w:start w:val="1"/>
        <w:numFmt w:val="bullet"/>
        <w:lvlText w:val="*"/>
        <w:lvlJc w:val="left"/>
        <w:pPr>
          <w:ind w:left="7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A2EB99E">
        <w:start w:val="1"/>
        <w:numFmt w:val="bullet"/>
        <w:lvlText w:val="*"/>
        <w:lvlJc w:val="left"/>
        <w:pPr>
          <w:ind w:left="9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65E69E6">
        <w:start w:val="1"/>
        <w:numFmt w:val="bullet"/>
        <w:lvlText w:val="*"/>
        <w:lvlJc w:val="left"/>
        <w:pPr>
          <w:ind w:left="11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A1298A2">
        <w:start w:val="1"/>
        <w:numFmt w:val="bullet"/>
        <w:lvlText w:val="*"/>
        <w:lvlJc w:val="left"/>
        <w:pPr>
          <w:ind w:left="13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FCECB834">
        <w:start w:val="1"/>
        <w:numFmt w:val="bullet"/>
        <w:lvlText w:val="*"/>
        <w:lvlJc w:val="left"/>
        <w:pPr>
          <w:ind w:left="15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4643A84">
        <w:start w:val="1"/>
        <w:numFmt w:val="bullet"/>
        <w:lvlText w:val="*"/>
        <w:lvlJc w:val="left"/>
        <w:pPr>
          <w:ind w:left="17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16cid:durableId="1701588990">
    <w:abstractNumId w:val="11"/>
    <w:lvlOverride w:ilvl="0">
      <w:lvl w:ilvl="0" w:tplc="D32CD398">
        <w:start w:val="1"/>
        <w:numFmt w:val="bullet"/>
        <w:lvlText w:val="-"/>
        <w:lvlJc w:val="left"/>
        <w:pPr>
          <w:ind w:left="2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16DA12C6">
        <w:start w:val="1"/>
        <w:numFmt w:val="bullet"/>
        <w:lvlText w:val="-"/>
        <w:lvlJc w:val="left"/>
        <w:pPr>
          <w:ind w:left="4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B7DCFB66">
        <w:start w:val="1"/>
        <w:numFmt w:val="bullet"/>
        <w:lvlText w:val="-"/>
        <w:lvlJc w:val="left"/>
        <w:pPr>
          <w:ind w:left="6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AC2AA6E">
        <w:start w:val="1"/>
        <w:numFmt w:val="bullet"/>
        <w:lvlText w:val="-"/>
        <w:lvlJc w:val="left"/>
        <w:pPr>
          <w:ind w:left="8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A2EB99E">
        <w:start w:val="1"/>
        <w:numFmt w:val="bullet"/>
        <w:lvlText w:val="-"/>
        <w:lvlJc w:val="left"/>
        <w:pPr>
          <w:ind w:left="10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65E69E6">
        <w:start w:val="1"/>
        <w:numFmt w:val="bullet"/>
        <w:lvlText w:val="-"/>
        <w:lvlJc w:val="left"/>
        <w:pPr>
          <w:ind w:left="12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A1298A2">
        <w:start w:val="1"/>
        <w:numFmt w:val="bullet"/>
        <w:lvlText w:val="-"/>
        <w:lvlJc w:val="left"/>
        <w:pPr>
          <w:ind w:left="14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FCECB834">
        <w:start w:val="1"/>
        <w:numFmt w:val="bullet"/>
        <w:lvlText w:val="-"/>
        <w:lvlJc w:val="left"/>
        <w:pPr>
          <w:ind w:left="16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4643A84">
        <w:start w:val="1"/>
        <w:numFmt w:val="bullet"/>
        <w:lvlText w:val="-"/>
        <w:lvlJc w:val="left"/>
        <w:pPr>
          <w:ind w:left="18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 w16cid:durableId="922378457">
    <w:abstractNumId w:val="11"/>
    <w:lvlOverride w:ilvl="0">
      <w:lvl w:ilvl="0" w:tplc="D32CD398">
        <w:start w:val="1"/>
        <w:numFmt w:val="bullet"/>
        <w:lvlText w:val="-"/>
        <w:lvlJc w:val="left"/>
        <w:pPr>
          <w:ind w:left="2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1">
      <w:lvl w:ilvl="1" w:tplc="16DA12C6">
        <w:start w:val="1"/>
        <w:numFmt w:val="bullet"/>
        <w:lvlText w:val="-"/>
        <w:lvlJc w:val="left"/>
        <w:pPr>
          <w:ind w:left="4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2">
      <w:lvl w:ilvl="2" w:tplc="B7DCFB66">
        <w:start w:val="1"/>
        <w:numFmt w:val="bullet"/>
        <w:lvlText w:val="-"/>
        <w:lvlJc w:val="left"/>
        <w:pPr>
          <w:ind w:left="6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3">
      <w:lvl w:ilvl="3" w:tplc="2AC2AA6E">
        <w:start w:val="1"/>
        <w:numFmt w:val="bullet"/>
        <w:lvlText w:val="-"/>
        <w:lvlJc w:val="left"/>
        <w:pPr>
          <w:ind w:left="8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4">
      <w:lvl w:ilvl="4" w:tplc="CA2EB99E">
        <w:start w:val="1"/>
        <w:numFmt w:val="bullet"/>
        <w:lvlText w:val="-"/>
        <w:lvlJc w:val="left"/>
        <w:pPr>
          <w:ind w:left="10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5">
      <w:lvl w:ilvl="5" w:tplc="765E69E6">
        <w:start w:val="1"/>
        <w:numFmt w:val="bullet"/>
        <w:lvlText w:val="-"/>
        <w:lvlJc w:val="left"/>
        <w:pPr>
          <w:ind w:left="12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6">
      <w:lvl w:ilvl="6" w:tplc="0A1298A2">
        <w:start w:val="1"/>
        <w:numFmt w:val="bullet"/>
        <w:lvlText w:val="-"/>
        <w:lvlJc w:val="left"/>
        <w:pPr>
          <w:ind w:left="14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7">
      <w:lvl w:ilvl="7" w:tplc="FCECB834">
        <w:start w:val="1"/>
        <w:numFmt w:val="bullet"/>
        <w:lvlText w:val="-"/>
        <w:lvlJc w:val="left"/>
        <w:pPr>
          <w:ind w:left="16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8">
      <w:lvl w:ilvl="8" w:tplc="34643A84">
        <w:start w:val="1"/>
        <w:numFmt w:val="bullet"/>
        <w:lvlText w:val="-"/>
        <w:lvlJc w:val="left"/>
        <w:pPr>
          <w:ind w:left="18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num>
  <w:num w:numId="6" w16cid:durableId="557087437">
    <w:abstractNumId w:val="11"/>
    <w:lvlOverride w:ilvl="0">
      <w:lvl w:ilvl="0" w:tplc="D32CD398">
        <w:start w:val="1"/>
        <w:numFmt w:val="bullet"/>
        <w:lvlText w:val="-"/>
        <w:lvlJc w:val="left"/>
        <w:pPr>
          <w:ind w:left="2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1">
      <w:lvl w:ilvl="1" w:tplc="16DA12C6">
        <w:start w:val="1"/>
        <w:numFmt w:val="bullet"/>
        <w:lvlText w:val="-"/>
        <w:lvlJc w:val="left"/>
        <w:pPr>
          <w:ind w:left="4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2">
      <w:lvl w:ilvl="2" w:tplc="B7DCFB66">
        <w:start w:val="1"/>
        <w:numFmt w:val="bullet"/>
        <w:lvlText w:val="-"/>
        <w:lvlJc w:val="left"/>
        <w:pPr>
          <w:ind w:left="6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3">
      <w:lvl w:ilvl="3" w:tplc="2AC2AA6E">
        <w:start w:val="1"/>
        <w:numFmt w:val="bullet"/>
        <w:lvlText w:val="-"/>
        <w:lvlJc w:val="left"/>
        <w:pPr>
          <w:ind w:left="8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4">
      <w:lvl w:ilvl="4" w:tplc="CA2EB99E">
        <w:start w:val="1"/>
        <w:numFmt w:val="bullet"/>
        <w:lvlText w:val="-"/>
        <w:lvlJc w:val="left"/>
        <w:pPr>
          <w:ind w:left="10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5">
      <w:lvl w:ilvl="5" w:tplc="765E69E6">
        <w:start w:val="1"/>
        <w:numFmt w:val="bullet"/>
        <w:lvlText w:val="-"/>
        <w:lvlJc w:val="left"/>
        <w:pPr>
          <w:ind w:left="12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6">
      <w:lvl w:ilvl="6" w:tplc="0A1298A2">
        <w:start w:val="1"/>
        <w:numFmt w:val="bullet"/>
        <w:lvlText w:val="-"/>
        <w:lvlJc w:val="left"/>
        <w:pPr>
          <w:ind w:left="14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7">
      <w:lvl w:ilvl="7" w:tplc="FCECB834">
        <w:start w:val="1"/>
        <w:numFmt w:val="bullet"/>
        <w:lvlText w:val="-"/>
        <w:lvlJc w:val="left"/>
        <w:pPr>
          <w:ind w:left="16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8">
      <w:lvl w:ilvl="8" w:tplc="34643A84">
        <w:start w:val="1"/>
        <w:numFmt w:val="bullet"/>
        <w:lvlText w:val="-"/>
        <w:lvlJc w:val="left"/>
        <w:pPr>
          <w:ind w:left="18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num>
  <w:num w:numId="7" w16cid:durableId="1628776887">
    <w:abstractNumId w:val="21"/>
  </w:num>
  <w:num w:numId="8" w16cid:durableId="2055612527">
    <w:abstractNumId w:val="22"/>
  </w:num>
  <w:num w:numId="9" w16cid:durableId="876432076">
    <w:abstractNumId w:val="23"/>
  </w:num>
  <w:num w:numId="10" w16cid:durableId="417407338">
    <w:abstractNumId w:val="6"/>
  </w:num>
  <w:num w:numId="11" w16cid:durableId="1370952185">
    <w:abstractNumId w:val="16"/>
  </w:num>
  <w:num w:numId="12" w16cid:durableId="651056579">
    <w:abstractNumId w:val="5"/>
  </w:num>
  <w:num w:numId="13" w16cid:durableId="1689870669">
    <w:abstractNumId w:val="14"/>
  </w:num>
  <w:num w:numId="14" w16cid:durableId="1030688362">
    <w:abstractNumId w:val="1"/>
  </w:num>
  <w:num w:numId="15" w16cid:durableId="2017607215">
    <w:abstractNumId w:val="19"/>
  </w:num>
  <w:num w:numId="16" w16cid:durableId="1294405309">
    <w:abstractNumId w:val="0"/>
  </w:num>
  <w:num w:numId="17" w16cid:durableId="2130584271">
    <w:abstractNumId w:val="9"/>
  </w:num>
  <w:num w:numId="18" w16cid:durableId="994917610">
    <w:abstractNumId w:val="13"/>
  </w:num>
  <w:num w:numId="19" w16cid:durableId="412632862">
    <w:abstractNumId w:val="8"/>
  </w:num>
  <w:num w:numId="20" w16cid:durableId="1252004358">
    <w:abstractNumId w:val="18"/>
  </w:num>
  <w:num w:numId="21" w16cid:durableId="411700377">
    <w:abstractNumId w:val="2"/>
  </w:num>
  <w:num w:numId="22" w16cid:durableId="1009528293">
    <w:abstractNumId w:val="24"/>
  </w:num>
  <w:num w:numId="23" w16cid:durableId="869680391">
    <w:abstractNumId w:val="20"/>
  </w:num>
  <w:num w:numId="24" w16cid:durableId="236524526">
    <w:abstractNumId w:val="10"/>
  </w:num>
  <w:num w:numId="25" w16cid:durableId="866605375">
    <w:abstractNumId w:val="17"/>
  </w:num>
  <w:num w:numId="26" w16cid:durableId="2112578685">
    <w:abstractNumId w:val="12"/>
  </w:num>
  <w:num w:numId="27" w16cid:durableId="1741055455">
    <w:abstractNumId w:val="15"/>
  </w:num>
  <w:num w:numId="28" w16cid:durableId="1927376549">
    <w:abstractNumId w:val="3"/>
  </w:num>
  <w:num w:numId="29" w16cid:durableId="93705703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3ADE"/>
    <w:rsid w:val="00015120"/>
    <w:rsid w:val="000312E9"/>
    <w:rsid w:val="00032458"/>
    <w:rsid w:val="0003321B"/>
    <w:rsid w:val="00035907"/>
    <w:rsid w:val="000561D8"/>
    <w:rsid w:val="00056525"/>
    <w:rsid w:val="00064106"/>
    <w:rsid w:val="0007085A"/>
    <w:rsid w:val="00074563"/>
    <w:rsid w:val="000A159A"/>
    <w:rsid w:val="000B5CDC"/>
    <w:rsid w:val="000B7B2A"/>
    <w:rsid w:val="000D1D73"/>
    <w:rsid w:val="00111BEC"/>
    <w:rsid w:val="00112E3A"/>
    <w:rsid w:val="0012648D"/>
    <w:rsid w:val="001278C1"/>
    <w:rsid w:val="00127C33"/>
    <w:rsid w:val="00130477"/>
    <w:rsid w:val="00132F58"/>
    <w:rsid w:val="001342A1"/>
    <w:rsid w:val="001353B3"/>
    <w:rsid w:val="00136014"/>
    <w:rsid w:val="001503D2"/>
    <w:rsid w:val="0016441C"/>
    <w:rsid w:val="001731D3"/>
    <w:rsid w:val="00190FB4"/>
    <w:rsid w:val="0019473F"/>
    <w:rsid w:val="00196282"/>
    <w:rsid w:val="0019658C"/>
    <w:rsid w:val="00197E40"/>
    <w:rsid w:val="001A0A62"/>
    <w:rsid w:val="001A1FEE"/>
    <w:rsid w:val="001B32AB"/>
    <w:rsid w:val="001C027F"/>
    <w:rsid w:val="001C7A5D"/>
    <w:rsid w:val="001D2147"/>
    <w:rsid w:val="001D2F4D"/>
    <w:rsid w:val="001D73B2"/>
    <w:rsid w:val="001E6B72"/>
    <w:rsid w:val="00207359"/>
    <w:rsid w:val="00213A3C"/>
    <w:rsid w:val="002151F1"/>
    <w:rsid w:val="00216507"/>
    <w:rsid w:val="00217166"/>
    <w:rsid w:val="00221228"/>
    <w:rsid w:val="0023767B"/>
    <w:rsid w:val="002406EA"/>
    <w:rsid w:val="00241A5A"/>
    <w:rsid w:val="00246A9E"/>
    <w:rsid w:val="002536CC"/>
    <w:rsid w:val="00257C54"/>
    <w:rsid w:val="00265AA0"/>
    <w:rsid w:val="00266146"/>
    <w:rsid w:val="0027295A"/>
    <w:rsid w:val="00276575"/>
    <w:rsid w:val="00287F89"/>
    <w:rsid w:val="00291FD4"/>
    <w:rsid w:val="002A0475"/>
    <w:rsid w:val="002B7120"/>
    <w:rsid w:val="002C0997"/>
    <w:rsid w:val="002C0B1C"/>
    <w:rsid w:val="002C1A5D"/>
    <w:rsid w:val="002D5513"/>
    <w:rsid w:val="002D5F35"/>
    <w:rsid w:val="00306896"/>
    <w:rsid w:val="00306EF6"/>
    <w:rsid w:val="00307C5B"/>
    <w:rsid w:val="00326A3F"/>
    <w:rsid w:val="00330A4D"/>
    <w:rsid w:val="003370DD"/>
    <w:rsid w:val="0034005B"/>
    <w:rsid w:val="00357FE7"/>
    <w:rsid w:val="00367401"/>
    <w:rsid w:val="00372FFC"/>
    <w:rsid w:val="00373C9D"/>
    <w:rsid w:val="0037670C"/>
    <w:rsid w:val="00392F9B"/>
    <w:rsid w:val="003A1122"/>
    <w:rsid w:val="003A485A"/>
    <w:rsid w:val="003B0B27"/>
    <w:rsid w:val="003B36B8"/>
    <w:rsid w:val="003B4179"/>
    <w:rsid w:val="003B5C44"/>
    <w:rsid w:val="003F0E5C"/>
    <w:rsid w:val="003F2BDD"/>
    <w:rsid w:val="004244DC"/>
    <w:rsid w:val="00424691"/>
    <w:rsid w:val="00425DE0"/>
    <w:rsid w:val="00431E96"/>
    <w:rsid w:val="004331D9"/>
    <w:rsid w:val="00452F33"/>
    <w:rsid w:val="00455C34"/>
    <w:rsid w:val="00462473"/>
    <w:rsid w:val="00462FE1"/>
    <w:rsid w:val="00465D40"/>
    <w:rsid w:val="00475041"/>
    <w:rsid w:val="00475F85"/>
    <w:rsid w:val="004763D4"/>
    <w:rsid w:val="00477C3C"/>
    <w:rsid w:val="00482837"/>
    <w:rsid w:val="00496EBE"/>
    <w:rsid w:val="004A19A2"/>
    <w:rsid w:val="004A2E53"/>
    <w:rsid w:val="004B6A43"/>
    <w:rsid w:val="004D5B11"/>
    <w:rsid w:val="004E266D"/>
    <w:rsid w:val="004E6434"/>
    <w:rsid w:val="004F08E4"/>
    <w:rsid w:val="004F5B25"/>
    <w:rsid w:val="00522987"/>
    <w:rsid w:val="00531C9C"/>
    <w:rsid w:val="005321F4"/>
    <w:rsid w:val="005345FD"/>
    <w:rsid w:val="00536F28"/>
    <w:rsid w:val="00546588"/>
    <w:rsid w:val="00550047"/>
    <w:rsid w:val="00564EB1"/>
    <w:rsid w:val="005706CB"/>
    <w:rsid w:val="00571E77"/>
    <w:rsid w:val="00577FCB"/>
    <w:rsid w:val="0058356F"/>
    <w:rsid w:val="00585738"/>
    <w:rsid w:val="005873C5"/>
    <w:rsid w:val="0058789D"/>
    <w:rsid w:val="00587BBA"/>
    <w:rsid w:val="00593E7D"/>
    <w:rsid w:val="00594856"/>
    <w:rsid w:val="00594D94"/>
    <w:rsid w:val="005D249E"/>
    <w:rsid w:val="005E3EF9"/>
    <w:rsid w:val="005E4047"/>
    <w:rsid w:val="005F783C"/>
    <w:rsid w:val="0060342B"/>
    <w:rsid w:val="0060525E"/>
    <w:rsid w:val="006160BC"/>
    <w:rsid w:val="00621303"/>
    <w:rsid w:val="006270E9"/>
    <w:rsid w:val="006273C2"/>
    <w:rsid w:val="006279BA"/>
    <w:rsid w:val="00636FD0"/>
    <w:rsid w:val="0065780D"/>
    <w:rsid w:val="00660105"/>
    <w:rsid w:val="00674628"/>
    <w:rsid w:val="00676482"/>
    <w:rsid w:val="00677BDD"/>
    <w:rsid w:val="00694059"/>
    <w:rsid w:val="006960EA"/>
    <w:rsid w:val="006D151B"/>
    <w:rsid w:val="006F1A2E"/>
    <w:rsid w:val="006F515B"/>
    <w:rsid w:val="007011DE"/>
    <w:rsid w:val="0071707B"/>
    <w:rsid w:val="00727C1A"/>
    <w:rsid w:val="00767DAB"/>
    <w:rsid w:val="0078135A"/>
    <w:rsid w:val="00785D11"/>
    <w:rsid w:val="007C050E"/>
    <w:rsid w:val="007C617A"/>
    <w:rsid w:val="007D00D6"/>
    <w:rsid w:val="007D0B75"/>
    <w:rsid w:val="007D1666"/>
    <w:rsid w:val="007D587C"/>
    <w:rsid w:val="007E21D0"/>
    <w:rsid w:val="007F5A9C"/>
    <w:rsid w:val="0080687F"/>
    <w:rsid w:val="00817244"/>
    <w:rsid w:val="0081736B"/>
    <w:rsid w:val="00822E1C"/>
    <w:rsid w:val="0084102A"/>
    <w:rsid w:val="0084332D"/>
    <w:rsid w:val="00870B9E"/>
    <w:rsid w:val="008825F2"/>
    <w:rsid w:val="00886240"/>
    <w:rsid w:val="0089251A"/>
    <w:rsid w:val="00895766"/>
    <w:rsid w:val="00897795"/>
    <w:rsid w:val="008C665D"/>
    <w:rsid w:val="008D02DC"/>
    <w:rsid w:val="008D27B3"/>
    <w:rsid w:val="008E7C7E"/>
    <w:rsid w:val="008E7E80"/>
    <w:rsid w:val="008F59F9"/>
    <w:rsid w:val="00910097"/>
    <w:rsid w:val="00911CBC"/>
    <w:rsid w:val="00912E37"/>
    <w:rsid w:val="00920B69"/>
    <w:rsid w:val="00927EAA"/>
    <w:rsid w:val="00934123"/>
    <w:rsid w:val="00935530"/>
    <w:rsid w:val="00936208"/>
    <w:rsid w:val="0095236F"/>
    <w:rsid w:val="00965BDD"/>
    <w:rsid w:val="00972B55"/>
    <w:rsid w:val="009844CA"/>
    <w:rsid w:val="00984804"/>
    <w:rsid w:val="009C387D"/>
    <w:rsid w:val="009C4151"/>
    <w:rsid w:val="009D1CE9"/>
    <w:rsid w:val="009D6A9F"/>
    <w:rsid w:val="009F1E17"/>
    <w:rsid w:val="00A01C1A"/>
    <w:rsid w:val="00A04DDF"/>
    <w:rsid w:val="00A06129"/>
    <w:rsid w:val="00A16FB0"/>
    <w:rsid w:val="00A23103"/>
    <w:rsid w:val="00A32818"/>
    <w:rsid w:val="00A40EE4"/>
    <w:rsid w:val="00A45C89"/>
    <w:rsid w:val="00A46EA2"/>
    <w:rsid w:val="00A56C9B"/>
    <w:rsid w:val="00A85C35"/>
    <w:rsid w:val="00A912C3"/>
    <w:rsid w:val="00A9246C"/>
    <w:rsid w:val="00A936E0"/>
    <w:rsid w:val="00A949E8"/>
    <w:rsid w:val="00AB31DF"/>
    <w:rsid w:val="00AC3ED0"/>
    <w:rsid w:val="00AC62A3"/>
    <w:rsid w:val="00AD3BF3"/>
    <w:rsid w:val="00AE5F91"/>
    <w:rsid w:val="00AF4FCB"/>
    <w:rsid w:val="00B1198F"/>
    <w:rsid w:val="00B356DF"/>
    <w:rsid w:val="00B45102"/>
    <w:rsid w:val="00B72ED6"/>
    <w:rsid w:val="00B82770"/>
    <w:rsid w:val="00B82D4D"/>
    <w:rsid w:val="00B95777"/>
    <w:rsid w:val="00BA172D"/>
    <w:rsid w:val="00BC1FC7"/>
    <w:rsid w:val="00BC42D8"/>
    <w:rsid w:val="00BC4F46"/>
    <w:rsid w:val="00BC53AC"/>
    <w:rsid w:val="00BD210B"/>
    <w:rsid w:val="00BE24DE"/>
    <w:rsid w:val="00BF5606"/>
    <w:rsid w:val="00BF7326"/>
    <w:rsid w:val="00C02533"/>
    <w:rsid w:val="00C075C7"/>
    <w:rsid w:val="00C1413B"/>
    <w:rsid w:val="00C202BB"/>
    <w:rsid w:val="00C2163C"/>
    <w:rsid w:val="00C23412"/>
    <w:rsid w:val="00C33166"/>
    <w:rsid w:val="00C43FA1"/>
    <w:rsid w:val="00C55ECE"/>
    <w:rsid w:val="00C5757A"/>
    <w:rsid w:val="00C636D0"/>
    <w:rsid w:val="00C673B2"/>
    <w:rsid w:val="00C71C3C"/>
    <w:rsid w:val="00C75AE1"/>
    <w:rsid w:val="00C7719E"/>
    <w:rsid w:val="00C90271"/>
    <w:rsid w:val="00C966FB"/>
    <w:rsid w:val="00CB2665"/>
    <w:rsid w:val="00CC27B8"/>
    <w:rsid w:val="00CC3181"/>
    <w:rsid w:val="00CC68FE"/>
    <w:rsid w:val="00CD0699"/>
    <w:rsid w:val="00CD1694"/>
    <w:rsid w:val="00CD25DE"/>
    <w:rsid w:val="00CF09B4"/>
    <w:rsid w:val="00D02F18"/>
    <w:rsid w:val="00D06EEF"/>
    <w:rsid w:val="00D16C4C"/>
    <w:rsid w:val="00D20622"/>
    <w:rsid w:val="00D2487B"/>
    <w:rsid w:val="00D261FD"/>
    <w:rsid w:val="00D26916"/>
    <w:rsid w:val="00D34597"/>
    <w:rsid w:val="00D349DC"/>
    <w:rsid w:val="00D370B2"/>
    <w:rsid w:val="00D6025F"/>
    <w:rsid w:val="00D704D4"/>
    <w:rsid w:val="00D967F0"/>
    <w:rsid w:val="00DB1544"/>
    <w:rsid w:val="00DC16CD"/>
    <w:rsid w:val="00DC281B"/>
    <w:rsid w:val="00DD1A0F"/>
    <w:rsid w:val="00DE3EFD"/>
    <w:rsid w:val="00DF16E3"/>
    <w:rsid w:val="00E05CCE"/>
    <w:rsid w:val="00E16D79"/>
    <w:rsid w:val="00E2016A"/>
    <w:rsid w:val="00E32333"/>
    <w:rsid w:val="00E50C30"/>
    <w:rsid w:val="00E62067"/>
    <w:rsid w:val="00E75749"/>
    <w:rsid w:val="00E80109"/>
    <w:rsid w:val="00E91539"/>
    <w:rsid w:val="00EA0920"/>
    <w:rsid w:val="00EB13F9"/>
    <w:rsid w:val="00EC7B14"/>
    <w:rsid w:val="00ED580D"/>
    <w:rsid w:val="00ED5FB7"/>
    <w:rsid w:val="00EE344A"/>
    <w:rsid w:val="00EF24AB"/>
    <w:rsid w:val="00EF3ADE"/>
    <w:rsid w:val="00EF5486"/>
    <w:rsid w:val="00F00410"/>
    <w:rsid w:val="00F1024E"/>
    <w:rsid w:val="00F10A68"/>
    <w:rsid w:val="00F14A6D"/>
    <w:rsid w:val="00F15D36"/>
    <w:rsid w:val="00F22D5A"/>
    <w:rsid w:val="00F23B52"/>
    <w:rsid w:val="00F23E82"/>
    <w:rsid w:val="00F25967"/>
    <w:rsid w:val="00F278B9"/>
    <w:rsid w:val="00F342A3"/>
    <w:rsid w:val="00F36273"/>
    <w:rsid w:val="00F41930"/>
    <w:rsid w:val="00F44953"/>
    <w:rsid w:val="00F66281"/>
    <w:rsid w:val="00F81E34"/>
    <w:rsid w:val="00F82296"/>
    <w:rsid w:val="00F85331"/>
    <w:rsid w:val="00F96985"/>
    <w:rsid w:val="00FA1BA8"/>
    <w:rsid w:val="00FB14B2"/>
    <w:rsid w:val="00FB2326"/>
    <w:rsid w:val="00FC096E"/>
    <w:rsid w:val="00FD664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A529B1"/>
  <w15:docId w15:val="{A4FECBD8-56DA-4026-8033-090135DAA9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rsid w:val="00330A4D"/>
    <w:rPr>
      <w:sz w:val="24"/>
      <w:szCs w:val="24"/>
      <w:lang w:val="en-US" w:eastAsia="en-US"/>
    </w:rPr>
  </w:style>
  <w:style w:type="paragraph" w:styleId="Kop1">
    <w:name w:val="heading 1"/>
    <w:basedOn w:val="Standaard"/>
    <w:next w:val="Standaard"/>
    <w:link w:val="Kop1Char"/>
    <w:uiPriority w:val="9"/>
    <w:qFormat/>
    <w:rsid w:val="00221228"/>
    <w:pPr>
      <w:keepNext/>
      <w:keepLines/>
      <w:spacing w:before="240"/>
      <w:outlineLvl w:val="0"/>
    </w:pPr>
    <w:rPr>
      <w:rFonts w:asciiTheme="majorHAnsi" w:eastAsiaTheme="majorEastAsia" w:hAnsiTheme="majorHAnsi" w:cstheme="majorBidi"/>
      <w:color w:val="0079A3"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envoettekst">
    <w:name w:val="Kop- en voettekst"/>
    <w:pPr>
      <w:tabs>
        <w:tab w:val="right" w:pos="9020"/>
      </w:tabs>
      <w:spacing w:line="288" w:lineRule="auto"/>
    </w:pPr>
    <w:rPr>
      <w:rFonts w:ascii="Georgia" w:hAnsi="Georgia" w:cs="Arial Unicode MS"/>
      <w:caps/>
      <w:color w:val="7A7A7A"/>
      <w:spacing w:val="9"/>
      <w:sz w:val="18"/>
      <w:szCs w:val="18"/>
    </w:rPr>
  </w:style>
  <w:style w:type="paragraph" w:styleId="Koptekst">
    <w:name w:val="header"/>
    <w:next w:val="Hoofdtekst"/>
    <w:pPr>
      <w:keepNext/>
      <w:spacing w:before="360" w:after="40"/>
      <w:outlineLvl w:val="1"/>
    </w:pPr>
    <w:rPr>
      <w:rFonts w:ascii="Georgia" w:hAnsi="Georgia" w:cs="Arial Unicode MS"/>
      <w:color w:val="00A3DA"/>
      <w:sz w:val="48"/>
      <w:szCs w:val="48"/>
    </w:rPr>
  </w:style>
  <w:style w:type="paragraph" w:customStyle="1" w:styleId="Hoofdtekst">
    <w:name w:val="Hoofdtekst"/>
    <w:pPr>
      <w:spacing w:before="80" w:after="180" w:line="288" w:lineRule="auto"/>
    </w:pPr>
    <w:rPr>
      <w:rFonts w:ascii="Georgia" w:hAnsi="Georgia" w:cs="Arial Unicode MS"/>
      <w:color w:val="000000"/>
      <w:sz w:val="22"/>
      <w:szCs w:val="22"/>
    </w:rPr>
  </w:style>
  <w:style w:type="paragraph" w:customStyle="1" w:styleId="Koptekst2">
    <w:name w:val="Koptekst 2"/>
    <w:next w:val="Hoofdtekst"/>
    <w:pPr>
      <w:jc w:val="center"/>
      <w:outlineLvl w:val="0"/>
    </w:pPr>
    <w:rPr>
      <w:rFonts w:ascii="Georgia" w:eastAsia="Georgia" w:hAnsi="Georgia" w:cs="Georgia"/>
      <w:color w:val="00A3DA"/>
      <w:sz w:val="32"/>
      <w:szCs w:val="32"/>
    </w:rPr>
  </w:style>
  <w:style w:type="paragraph" w:customStyle="1" w:styleId="Subkop">
    <w:name w:val="Subkop"/>
    <w:next w:val="Hoofdtekst"/>
    <w:pPr>
      <w:spacing w:line="264" w:lineRule="auto"/>
      <w:jc w:val="center"/>
      <w:outlineLvl w:val="0"/>
    </w:pPr>
    <w:rPr>
      <w:rFonts w:ascii="Helvetica Neue" w:eastAsia="Helvetica Neue" w:hAnsi="Helvetica Neue" w:cs="Helvetica Neue"/>
      <w:b/>
      <w:bCs/>
      <w:caps/>
      <w:color w:val="222222"/>
      <w:sz w:val="18"/>
      <w:szCs w:val="18"/>
    </w:rPr>
  </w:style>
  <w:style w:type="paragraph" w:styleId="Titel">
    <w:name w:val="Title"/>
    <w:pPr>
      <w:keepNext/>
      <w:pBdr>
        <w:top w:val="single" w:sz="4" w:space="0" w:color="3E3E3E"/>
        <w:bottom w:val="single" w:sz="4" w:space="0" w:color="3E3E3E"/>
      </w:pBdr>
      <w:jc w:val="center"/>
    </w:pPr>
    <w:rPr>
      <w:rFonts w:ascii="Georgia" w:hAnsi="Georgia" w:cs="Arial Unicode MS"/>
      <w:caps/>
      <w:color w:val="004B64"/>
      <w:spacing w:val="64"/>
      <w:sz w:val="128"/>
      <w:szCs w:val="128"/>
    </w:rPr>
  </w:style>
  <w:style w:type="paragraph" w:customStyle="1" w:styleId="Vrijevorm">
    <w:name w:val="Vrije vorm"/>
    <w:pPr>
      <w:spacing w:after="200" w:line="276" w:lineRule="auto"/>
    </w:pPr>
    <w:rPr>
      <w:rFonts w:ascii="Calibri" w:eastAsia="Calibri" w:hAnsi="Calibri" w:cs="Calibri"/>
      <w:color w:val="000000"/>
      <w:sz w:val="22"/>
      <w:szCs w:val="22"/>
    </w:rPr>
  </w:style>
  <w:style w:type="paragraph" w:customStyle="1" w:styleId="Label">
    <w:name w:val="Label"/>
    <w:pPr>
      <w:jc w:val="center"/>
    </w:pPr>
    <w:rPr>
      <w:rFonts w:ascii="Helvetica Neue" w:eastAsia="Helvetica Neue" w:hAnsi="Helvetica Neue" w:cs="Helvetica Neue"/>
      <w:color w:val="FEFEFE"/>
      <w:sz w:val="32"/>
      <w:szCs w:val="32"/>
    </w:rPr>
  </w:style>
  <w:style w:type="numbering" w:customStyle="1" w:styleId="Opsommingsteken">
    <w:name w:val="Opsommingsteken"/>
    <w:pPr>
      <w:numPr>
        <w:numId w:val="1"/>
      </w:numPr>
    </w:pPr>
  </w:style>
  <w:style w:type="paragraph" w:customStyle="1" w:styleId="Tabelstijl1">
    <w:name w:val="Tabelstijl 1"/>
    <w:rPr>
      <w:rFonts w:ascii="Helvetica Neue" w:eastAsia="Helvetica Neue" w:hAnsi="Helvetica Neue" w:cs="Helvetica Neue"/>
      <w:b/>
      <w:bCs/>
      <w:color w:val="FEFEFE"/>
    </w:rPr>
  </w:style>
  <w:style w:type="paragraph" w:customStyle="1" w:styleId="Tabelstijl3">
    <w:name w:val="Tabelstijl 3"/>
    <w:rPr>
      <w:rFonts w:ascii="Helvetica Neue" w:eastAsia="Helvetica Neue" w:hAnsi="Helvetica Neue" w:cs="Helvetica Neue"/>
      <w:color w:val="3E3E3E"/>
    </w:rPr>
  </w:style>
  <w:style w:type="paragraph" w:customStyle="1" w:styleId="014clintnaam">
    <w:name w:val="014.cliëntnaam"/>
    <w:basedOn w:val="Standaard"/>
    <w:next w:val="Standaard"/>
    <w:rsid w:val="00C55EC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line="280" w:lineRule="atLeast"/>
      <w:ind w:left="1780" w:right="1540"/>
      <w:jc w:val="center"/>
      <w:textAlignment w:val="baseline"/>
    </w:pPr>
    <w:rPr>
      <w:rFonts w:ascii="Times" w:eastAsia="Times New Roman" w:hAnsi="Times"/>
      <w:caps/>
      <w:szCs w:val="20"/>
      <w:bdr w:val="none" w:sz="0" w:space="0" w:color="auto"/>
      <w:lang w:eastAsia="nl-NL"/>
    </w:rPr>
  </w:style>
  <w:style w:type="paragraph" w:customStyle="1" w:styleId="073activa">
    <w:name w:val="073.activa"/>
    <w:basedOn w:val="Standaard"/>
    <w:next w:val="Standaard"/>
    <w:rsid w:val="00C55EC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line="280" w:lineRule="atLeast"/>
      <w:textAlignment w:val="baseline"/>
    </w:pPr>
    <w:rPr>
      <w:rFonts w:ascii="Times" w:eastAsia="Times New Roman" w:hAnsi="Times"/>
      <w:b/>
      <w:spacing w:val="100"/>
      <w:szCs w:val="20"/>
      <w:bdr w:val="none" w:sz="0" w:space="0" w:color="auto"/>
      <w:lang w:eastAsia="nl-NL"/>
    </w:rPr>
  </w:style>
  <w:style w:type="paragraph" w:customStyle="1" w:styleId="000standaarduitvullen">
    <w:name w:val="000.standaard uitvullen"/>
    <w:basedOn w:val="Standaard"/>
    <w:rsid w:val="00C55EC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line="280" w:lineRule="atLeast"/>
      <w:jc w:val="both"/>
      <w:textAlignment w:val="baseline"/>
    </w:pPr>
    <w:rPr>
      <w:rFonts w:ascii="Times" w:eastAsia="Times New Roman" w:hAnsi="Times"/>
      <w:szCs w:val="20"/>
      <w:bdr w:val="none" w:sz="0" w:space="0" w:color="auto"/>
      <w:lang w:eastAsia="nl-NL"/>
    </w:rPr>
  </w:style>
  <w:style w:type="paragraph" w:customStyle="1" w:styleId="070kopbalansspecificatie">
    <w:name w:val="070.kop balans/specificatie"/>
    <w:basedOn w:val="Standaard"/>
    <w:next w:val="000standaarduitvullen"/>
    <w:rsid w:val="00C55EC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line="280" w:lineRule="atLeast"/>
      <w:textAlignment w:val="baseline"/>
    </w:pPr>
    <w:rPr>
      <w:rFonts w:ascii="Times" w:eastAsia="Times New Roman" w:hAnsi="Times"/>
      <w:b/>
      <w:caps/>
      <w:szCs w:val="20"/>
      <w:bdr w:val="none" w:sz="0" w:space="0" w:color="auto"/>
      <w:lang w:eastAsia="nl-NL"/>
    </w:rPr>
  </w:style>
  <w:style w:type="paragraph" w:customStyle="1" w:styleId="4004koph">
    <w:name w:val="400.4 kop h"/>
    <w:basedOn w:val="Standaard"/>
    <w:next w:val="4014kopstreeph"/>
    <w:rsid w:val="00C55ECE"/>
    <w:pPr>
      <w:pBdr>
        <w:top w:val="none" w:sz="0" w:space="0" w:color="auto"/>
        <w:left w:val="none" w:sz="0" w:space="0" w:color="auto"/>
        <w:bottom w:val="none" w:sz="0" w:space="0" w:color="auto"/>
        <w:right w:val="none" w:sz="0" w:space="0" w:color="auto"/>
        <w:between w:val="none" w:sz="0" w:space="0" w:color="auto"/>
        <w:bar w:val="none" w:sz="0" w:color="auto"/>
      </w:pBdr>
      <w:tabs>
        <w:tab w:val="center" w:pos="5120"/>
        <w:tab w:val="center" w:pos="6400"/>
        <w:tab w:val="center" w:pos="7680"/>
        <w:tab w:val="center" w:pos="8960"/>
      </w:tabs>
      <w:overflowPunct w:val="0"/>
      <w:autoSpaceDE w:val="0"/>
      <w:autoSpaceDN w:val="0"/>
      <w:adjustRightInd w:val="0"/>
      <w:spacing w:line="280" w:lineRule="atLeast"/>
      <w:textAlignment w:val="baseline"/>
    </w:pPr>
    <w:rPr>
      <w:rFonts w:ascii="Times" w:eastAsia="Times New Roman" w:hAnsi="Times"/>
      <w:szCs w:val="20"/>
      <w:bdr w:val="none" w:sz="0" w:space="0" w:color="auto"/>
      <w:lang w:eastAsia="nl-NL"/>
    </w:rPr>
  </w:style>
  <w:style w:type="paragraph" w:customStyle="1" w:styleId="4014kopstreeph">
    <w:name w:val="401.4 kopstreep h"/>
    <w:basedOn w:val="Standaard"/>
    <w:next w:val="4024-tekensh"/>
    <w:rsid w:val="00C55ECE"/>
    <w:pPr>
      <w:pBdr>
        <w:top w:val="none" w:sz="0" w:space="0" w:color="auto"/>
        <w:left w:val="none" w:sz="0" w:space="0" w:color="auto"/>
        <w:bottom w:val="none" w:sz="0" w:space="0" w:color="auto"/>
        <w:right w:val="none" w:sz="0" w:space="0" w:color="auto"/>
        <w:between w:val="none" w:sz="0" w:space="0" w:color="auto"/>
        <w:bar w:val="none" w:sz="0" w:color="auto"/>
      </w:pBdr>
      <w:tabs>
        <w:tab w:val="left" w:pos="4720"/>
        <w:tab w:val="right" w:pos="5520"/>
        <w:tab w:val="left" w:pos="6000"/>
        <w:tab w:val="right" w:pos="6800"/>
        <w:tab w:val="left" w:pos="7280"/>
        <w:tab w:val="right" w:pos="8080"/>
        <w:tab w:val="left" w:pos="8560"/>
        <w:tab w:val="right" w:pos="9360"/>
      </w:tabs>
      <w:overflowPunct w:val="0"/>
      <w:autoSpaceDE w:val="0"/>
      <w:autoSpaceDN w:val="0"/>
      <w:adjustRightInd w:val="0"/>
      <w:spacing w:after="140" w:line="140" w:lineRule="exact"/>
      <w:textAlignment w:val="baseline"/>
    </w:pPr>
    <w:rPr>
      <w:rFonts w:ascii="Times" w:eastAsia="Times New Roman" w:hAnsi="Times"/>
      <w:sz w:val="10"/>
      <w:szCs w:val="20"/>
      <w:bdr w:val="none" w:sz="0" w:space="0" w:color="auto"/>
      <w:lang w:eastAsia="nl-NL"/>
    </w:rPr>
  </w:style>
  <w:style w:type="paragraph" w:customStyle="1" w:styleId="4024-tekensh">
    <w:name w:val="402.4 ƒ-tekens h"/>
    <w:basedOn w:val="Standaard"/>
    <w:next w:val="4044cijferregelh"/>
    <w:rsid w:val="00C55ECE"/>
    <w:pPr>
      <w:pBdr>
        <w:top w:val="none" w:sz="0" w:space="0" w:color="auto"/>
        <w:left w:val="none" w:sz="0" w:space="0" w:color="auto"/>
        <w:bottom w:val="none" w:sz="0" w:space="0" w:color="auto"/>
        <w:right w:val="none" w:sz="0" w:space="0" w:color="auto"/>
        <w:between w:val="none" w:sz="0" w:space="0" w:color="auto"/>
        <w:bar w:val="none" w:sz="0" w:color="auto"/>
      </w:pBdr>
      <w:tabs>
        <w:tab w:val="center" w:pos="5120"/>
        <w:tab w:val="center" w:pos="6400"/>
        <w:tab w:val="center" w:pos="7680"/>
        <w:tab w:val="center" w:pos="8960"/>
      </w:tabs>
      <w:overflowPunct w:val="0"/>
      <w:autoSpaceDE w:val="0"/>
      <w:autoSpaceDN w:val="0"/>
      <w:adjustRightInd w:val="0"/>
      <w:spacing w:after="140" w:line="280" w:lineRule="atLeast"/>
      <w:textAlignment w:val="baseline"/>
    </w:pPr>
    <w:rPr>
      <w:rFonts w:ascii="Times" w:eastAsia="Times New Roman" w:hAnsi="Times"/>
      <w:szCs w:val="20"/>
      <w:bdr w:val="none" w:sz="0" w:space="0" w:color="auto"/>
      <w:lang w:eastAsia="nl-NL"/>
    </w:rPr>
  </w:style>
  <w:style w:type="paragraph" w:customStyle="1" w:styleId="4044cijferregelh">
    <w:name w:val="404.4 cijferregel h"/>
    <w:basedOn w:val="Standaard"/>
    <w:rsid w:val="00C55ECE"/>
    <w:pPr>
      <w:pBdr>
        <w:top w:val="none" w:sz="0" w:space="0" w:color="auto"/>
        <w:left w:val="none" w:sz="0" w:space="0" w:color="auto"/>
        <w:bottom w:val="none" w:sz="0" w:space="0" w:color="auto"/>
        <w:right w:val="none" w:sz="0" w:space="0" w:color="auto"/>
        <w:between w:val="none" w:sz="0" w:space="0" w:color="auto"/>
        <w:bar w:val="none" w:sz="0" w:color="auto"/>
      </w:pBdr>
      <w:tabs>
        <w:tab w:val="left" w:pos="960"/>
        <w:tab w:val="decimal" w:pos="5520"/>
        <w:tab w:val="decimal" w:pos="6800"/>
        <w:tab w:val="decimal" w:pos="8080"/>
        <w:tab w:val="decimal" w:pos="9360"/>
      </w:tabs>
      <w:overflowPunct w:val="0"/>
      <w:autoSpaceDE w:val="0"/>
      <w:autoSpaceDN w:val="0"/>
      <w:adjustRightInd w:val="0"/>
      <w:spacing w:line="280" w:lineRule="atLeast"/>
      <w:ind w:left="480" w:hanging="480"/>
      <w:textAlignment w:val="baseline"/>
    </w:pPr>
    <w:rPr>
      <w:rFonts w:ascii="Times" w:eastAsia="Times New Roman" w:hAnsi="Times"/>
      <w:szCs w:val="20"/>
      <w:bdr w:val="none" w:sz="0" w:space="0" w:color="auto"/>
      <w:lang w:eastAsia="nl-NL"/>
    </w:rPr>
  </w:style>
  <w:style w:type="paragraph" w:customStyle="1" w:styleId="4054enkeletelstreeph">
    <w:name w:val="405.4 enkele telstreep h"/>
    <w:basedOn w:val="Standaard"/>
    <w:next w:val="4044cijferregelh"/>
    <w:rsid w:val="00C55ECE"/>
    <w:pPr>
      <w:pBdr>
        <w:top w:val="none" w:sz="0" w:space="0" w:color="auto"/>
        <w:left w:val="none" w:sz="0" w:space="0" w:color="auto"/>
        <w:bottom w:val="none" w:sz="0" w:space="0" w:color="auto"/>
        <w:right w:val="none" w:sz="0" w:space="0" w:color="auto"/>
        <w:between w:val="none" w:sz="0" w:space="0" w:color="auto"/>
        <w:bar w:val="none" w:sz="0" w:color="auto"/>
      </w:pBdr>
      <w:tabs>
        <w:tab w:val="left" w:pos="4720"/>
        <w:tab w:val="decimal" w:pos="5520"/>
        <w:tab w:val="left" w:pos="6000"/>
        <w:tab w:val="decimal" w:pos="6800"/>
        <w:tab w:val="left" w:pos="7280"/>
        <w:tab w:val="decimal" w:pos="8080"/>
        <w:tab w:val="left" w:pos="8560"/>
        <w:tab w:val="decimal" w:pos="9360"/>
      </w:tabs>
      <w:overflowPunct w:val="0"/>
      <w:autoSpaceDE w:val="0"/>
      <w:autoSpaceDN w:val="0"/>
      <w:adjustRightInd w:val="0"/>
      <w:spacing w:line="140" w:lineRule="exact"/>
      <w:textAlignment w:val="baseline"/>
    </w:pPr>
    <w:rPr>
      <w:rFonts w:ascii="Times" w:eastAsia="Times New Roman" w:hAnsi="Times"/>
      <w:position w:val="4"/>
      <w:sz w:val="10"/>
      <w:szCs w:val="20"/>
      <w:bdr w:val="none" w:sz="0" w:space="0" w:color="auto"/>
      <w:lang w:eastAsia="nl-NL"/>
    </w:rPr>
  </w:style>
  <w:style w:type="paragraph" w:customStyle="1" w:styleId="4074dubbeletelstreeph">
    <w:name w:val="407.4 dubbele telstreep h"/>
    <w:basedOn w:val="4054enkeletelstreeph"/>
    <w:next w:val="000standaarduitvullen"/>
    <w:rsid w:val="00C55ECE"/>
    <w:rPr>
      <w:position w:val="10"/>
    </w:rPr>
  </w:style>
  <w:style w:type="paragraph" w:customStyle="1" w:styleId="025regelBijlagen">
    <w:name w:val="025.regel &quot;Bijlagen&quot;"/>
    <w:basedOn w:val="Standaard"/>
    <w:next w:val="Standaard"/>
    <w:rsid w:val="00330A4D"/>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before="280" w:line="280" w:lineRule="atLeast"/>
      <w:textAlignment w:val="baseline"/>
    </w:pPr>
    <w:rPr>
      <w:rFonts w:ascii="Times" w:eastAsia="Times New Roman" w:hAnsi="Times"/>
      <w:sz w:val="28"/>
      <w:szCs w:val="20"/>
      <w:bdr w:val="none" w:sz="0" w:space="0" w:color="auto"/>
      <w:lang w:eastAsia="nl-NL"/>
    </w:rPr>
  </w:style>
  <w:style w:type="paragraph" w:customStyle="1" w:styleId="040hoofdlettersvet2witregels">
    <w:name w:val="040.hoofdletters vet 2 witregels"/>
    <w:basedOn w:val="Standaard"/>
    <w:next w:val="000standaarduitvullen"/>
    <w:rsid w:val="00330A4D"/>
    <w:pPr>
      <w:keepNext/>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560" w:line="280" w:lineRule="atLeast"/>
      <w:ind w:left="480" w:hanging="480"/>
      <w:textAlignment w:val="baseline"/>
    </w:pPr>
    <w:rPr>
      <w:rFonts w:ascii="Times" w:eastAsia="Times New Roman" w:hAnsi="Times"/>
      <w:b/>
      <w:caps/>
      <w:szCs w:val="20"/>
      <w:bdr w:val="none" w:sz="0" w:space="0" w:color="auto"/>
      <w:lang w:eastAsia="nl-NL"/>
    </w:rPr>
  </w:style>
  <w:style w:type="paragraph" w:customStyle="1" w:styleId="410koptussen12en34h">
    <w:name w:val="410.kop tussen 1/2 en 3/4 h"/>
    <w:basedOn w:val="Standaard"/>
    <w:next w:val="4014kopstreeph"/>
    <w:rsid w:val="00330A4D"/>
    <w:pPr>
      <w:pBdr>
        <w:top w:val="none" w:sz="0" w:space="0" w:color="auto"/>
        <w:left w:val="none" w:sz="0" w:space="0" w:color="auto"/>
        <w:bottom w:val="none" w:sz="0" w:space="0" w:color="auto"/>
        <w:right w:val="none" w:sz="0" w:space="0" w:color="auto"/>
        <w:between w:val="none" w:sz="0" w:space="0" w:color="auto"/>
        <w:bar w:val="none" w:sz="0" w:color="auto"/>
      </w:pBdr>
      <w:tabs>
        <w:tab w:val="center" w:pos="5760"/>
        <w:tab w:val="center" w:pos="8320"/>
      </w:tabs>
      <w:overflowPunct w:val="0"/>
      <w:autoSpaceDE w:val="0"/>
      <w:autoSpaceDN w:val="0"/>
      <w:adjustRightInd w:val="0"/>
      <w:spacing w:line="280" w:lineRule="atLeast"/>
      <w:textAlignment w:val="baseline"/>
    </w:pPr>
    <w:rPr>
      <w:rFonts w:ascii="Times" w:eastAsia="Times New Roman" w:hAnsi="Times"/>
      <w:szCs w:val="20"/>
      <w:bdr w:val="none" w:sz="0" w:space="0" w:color="auto"/>
      <w:lang w:eastAsia="nl-NL"/>
    </w:rPr>
  </w:style>
  <w:style w:type="paragraph" w:styleId="Lijstalinea">
    <w:name w:val="List Paragraph"/>
    <w:basedOn w:val="Standaard"/>
    <w:uiPriority w:val="34"/>
    <w:qFormat/>
    <w:rsid w:val="0084102A"/>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left="720"/>
      <w:contextualSpacing/>
    </w:pPr>
    <w:rPr>
      <w:rFonts w:asciiTheme="minorHAnsi" w:eastAsiaTheme="minorHAnsi" w:hAnsiTheme="minorHAnsi" w:cstheme="minorBidi"/>
      <w:sz w:val="22"/>
      <w:szCs w:val="22"/>
      <w:bdr w:val="none" w:sz="0" w:space="0" w:color="auto"/>
      <w:lang w:val="es-ES"/>
    </w:rPr>
  </w:style>
  <w:style w:type="table" w:styleId="Tabelraster">
    <w:name w:val="Table Grid"/>
    <w:basedOn w:val="Standaardtabel"/>
    <w:uiPriority w:val="59"/>
    <w:rsid w:val="0084102A"/>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01C1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 w:type="paragraph" w:styleId="Voettekst">
    <w:name w:val="footer"/>
    <w:basedOn w:val="Standaard"/>
    <w:link w:val="VoettekstChar"/>
    <w:uiPriority w:val="99"/>
    <w:unhideWhenUsed/>
    <w:rsid w:val="00306896"/>
    <w:pPr>
      <w:tabs>
        <w:tab w:val="center" w:pos="4536"/>
        <w:tab w:val="right" w:pos="9072"/>
      </w:tabs>
    </w:pPr>
  </w:style>
  <w:style w:type="character" w:customStyle="1" w:styleId="VoettekstChar">
    <w:name w:val="Voettekst Char"/>
    <w:basedOn w:val="Standaardalinea-lettertype"/>
    <w:link w:val="Voettekst"/>
    <w:uiPriority w:val="99"/>
    <w:rsid w:val="00306896"/>
    <w:rPr>
      <w:sz w:val="24"/>
      <w:szCs w:val="24"/>
      <w:lang w:val="en-US" w:eastAsia="en-US"/>
    </w:rPr>
  </w:style>
  <w:style w:type="paragraph" w:styleId="Normaalweb">
    <w:name w:val="Normal (Web)"/>
    <w:basedOn w:val="Standaard"/>
    <w:uiPriority w:val="99"/>
    <w:semiHidden/>
    <w:unhideWhenUsed/>
    <w:rsid w:val="00F81E34"/>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nl-NL" w:eastAsia="nl-NL"/>
    </w:rPr>
  </w:style>
  <w:style w:type="paragraph" w:styleId="Ballontekst">
    <w:name w:val="Balloon Text"/>
    <w:basedOn w:val="Standaard"/>
    <w:link w:val="BallontekstChar"/>
    <w:uiPriority w:val="99"/>
    <w:semiHidden/>
    <w:unhideWhenUsed/>
    <w:rsid w:val="00E32333"/>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E32333"/>
    <w:rPr>
      <w:rFonts w:ascii="Segoe UI" w:hAnsi="Segoe UI" w:cs="Segoe UI"/>
      <w:sz w:val="18"/>
      <w:szCs w:val="18"/>
      <w:lang w:val="en-US" w:eastAsia="en-US"/>
    </w:rPr>
  </w:style>
  <w:style w:type="paragraph" w:styleId="Geenafstand">
    <w:name w:val="No Spacing"/>
    <w:uiPriority w:val="1"/>
    <w:qFormat/>
    <w:rsid w:val="00895766"/>
    <w:pPr>
      <w:pBdr>
        <w:top w:val="none" w:sz="0" w:space="0" w:color="auto"/>
        <w:left w:val="none" w:sz="0" w:space="0" w:color="auto"/>
        <w:bottom w:val="none" w:sz="0" w:space="0" w:color="auto"/>
        <w:right w:val="none" w:sz="0" w:space="0" w:color="auto"/>
        <w:between w:val="none" w:sz="0" w:space="0" w:color="auto"/>
        <w:bar w:val="none" w:sz="0" w:color="auto"/>
      </w:pBdr>
      <w:ind w:right="-357"/>
    </w:pPr>
    <w:rPr>
      <w:rFonts w:asciiTheme="minorHAnsi" w:eastAsiaTheme="minorHAnsi" w:hAnsiTheme="minorHAnsi" w:cstheme="minorBidi"/>
      <w:sz w:val="22"/>
      <w:szCs w:val="22"/>
      <w:bdr w:val="none" w:sz="0" w:space="0" w:color="auto"/>
      <w:lang w:eastAsia="en-US"/>
    </w:rPr>
  </w:style>
  <w:style w:type="character" w:customStyle="1" w:styleId="Kop1Char">
    <w:name w:val="Kop 1 Char"/>
    <w:basedOn w:val="Standaardalinea-lettertype"/>
    <w:link w:val="Kop1"/>
    <w:uiPriority w:val="9"/>
    <w:rsid w:val="00221228"/>
    <w:rPr>
      <w:rFonts w:asciiTheme="majorHAnsi" w:eastAsiaTheme="majorEastAsia" w:hAnsiTheme="majorHAnsi" w:cstheme="majorBidi"/>
      <w:color w:val="0079A3" w:themeColor="accent1" w:themeShade="BF"/>
      <w:sz w:val="32"/>
      <w:szCs w:val="32"/>
      <w:lang w:val="en-US" w:eastAsia="en-US"/>
    </w:rPr>
  </w:style>
  <w:style w:type="paragraph" w:styleId="Kopvaninhoudsopgave">
    <w:name w:val="TOC Heading"/>
    <w:basedOn w:val="Kop1"/>
    <w:next w:val="Standaard"/>
    <w:uiPriority w:val="39"/>
    <w:unhideWhenUsed/>
    <w:qFormat/>
    <w:rsid w:val="00221228"/>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outlineLvl w:val="9"/>
    </w:pPr>
    <w:rPr>
      <w:bdr w:val="none" w:sz="0" w:space="0" w:color="auto"/>
      <w:lang w:val="nl-NL" w:eastAsia="nl-NL"/>
    </w:rPr>
  </w:style>
  <w:style w:type="paragraph" w:styleId="Inhopg2">
    <w:name w:val="toc 2"/>
    <w:basedOn w:val="Standaard"/>
    <w:next w:val="Standaard"/>
    <w:autoRedefine/>
    <w:uiPriority w:val="39"/>
    <w:unhideWhenUsed/>
    <w:rsid w:val="00221228"/>
    <w:pPr>
      <w:spacing w:after="100"/>
      <w:ind w:left="240"/>
    </w:pPr>
  </w:style>
  <w:style w:type="paragraph" w:styleId="Inhopg1">
    <w:name w:val="toc 1"/>
    <w:basedOn w:val="Standaard"/>
    <w:next w:val="Standaard"/>
    <w:autoRedefine/>
    <w:uiPriority w:val="39"/>
    <w:unhideWhenUsed/>
    <w:rsid w:val="00221228"/>
    <w:pPr>
      <w:spacing w:after="100"/>
    </w:pPr>
  </w:style>
  <w:style w:type="paragraph" w:styleId="Inhopg3">
    <w:name w:val="toc 3"/>
    <w:basedOn w:val="Standaard"/>
    <w:next w:val="Standaard"/>
    <w:autoRedefine/>
    <w:uiPriority w:val="39"/>
    <w:unhideWhenUsed/>
    <w:rsid w:val="001C7A5D"/>
    <w:pPr>
      <w:pBdr>
        <w:top w:val="none" w:sz="0" w:space="0" w:color="auto"/>
        <w:left w:val="none" w:sz="0" w:space="0" w:color="auto"/>
        <w:bottom w:val="none" w:sz="0" w:space="0" w:color="auto"/>
        <w:right w:val="none" w:sz="0" w:space="0" w:color="auto"/>
        <w:between w:val="none" w:sz="0" w:space="0" w:color="auto"/>
        <w:bar w:val="none" w:sz="0" w:color="auto"/>
      </w:pBdr>
      <w:spacing w:after="100" w:line="259" w:lineRule="auto"/>
      <w:ind w:left="440"/>
    </w:pPr>
    <w:rPr>
      <w:rFonts w:asciiTheme="minorHAnsi" w:eastAsiaTheme="minorEastAsia" w:hAnsiTheme="minorHAnsi"/>
      <w:sz w:val="22"/>
      <w:szCs w:val="22"/>
      <w:bdr w:val="none" w:sz="0" w:space="0" w:color="auto"/>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0631212">
      <w:bodyDiv w:val="1"/>
      <w:marLeft w:val="0"/>
      <w:marRight w:val="0"/>
      <w:marTop w:val="0"/>
      <w:marBottom w:val="0"/>
      <w:divBdr>
        <w:top w:val="none" w:sz="0" w:space="0" w:color="auto"/>
        <w:left w:val="none" w:sz="0" w:space="0" w:color="auto"/>
        <w:bottom w:val="none" w:sz="0" w:space="0" w:color="auto"/>
        <w:right w:val="none" w:sz="0" w:space="0" w:color="auto"/>
      </w:divBdr>
    </w:div>
    <w:div w:id="579213718">
      <w:bodyDiv w:val="1"/>
      <w:marLeft w:val="0"/>
      <w:marRight w:val="0"/>
      <w:marTop w:val="0"/>
      <w:marBottom w:val="0"/>
      <w:divBdr>
        <w:top w:val="none" w:sz="0" w:space="0" w:color="auto"/>
        <w:left w:val="none" w:sz="0" w:space="0" w:color="auto"/>
        <w:bottom w:val="none" w:sz="0" w:space="0" w:color="auto"/>
        <w:right w:val="none" w:sz="0" w:space="0" w:color="auto"/>
      </w:divBdr>
    </w:div>
    <w:div w:id="714701857">
      <w:bodyDiv w:val="1"/>
      <w:marLeft w:val="0"/>
      <w:marRight w:val="0"/>
      <w:marTop w:val="0"/>
      <w:marBottom w:val="0"/>
      <w:divBdr>
        <w:top w:val="none" w:sz="0" w:space="0" w:color="auto"/>
        <w:left w:val="none" w:sz="0" w:space="0" w:color="auto"/>
        <w:bottom w:val="none" w:sz="0" w:space="0" w:color="auto"/>
        <w:right w:val="none" w:sz="0" w:space="0" w:color="auto"/>
      </w:divBdr>
    </w:div>
    <w:div w:id="1138496894">
      <w:bodyDiv w:val="1"/>
      <w:marLeft w:val="0"/>
      <w:marRight w:val="0"/>
      <w:marTop w:val="0"/>
      <w:marBottom w:val="0"/>
      <w:divBdr>
        <w:top w:val="none" w:sz="0" w:space="0" w:color="auto"/>
        <w:left w:val="none" w:sz="0" w:space="0" w:color="auto"/>
        <w:bottom w:val="none" w:sz="0" w:space="0" w:color="auto"/>
        <w:right w:val="none" w:sz="0" w:space="0" w:color="auto"/>
      </w:divBdr>
    </w:div>
    <w:div w:id="1327434524">
      <w:bodyDiv w:val="1"/>
      <w:marLeft w:val="0"/>
      <w:marRight w:val="0"/>
      <w:marTop w:val="0"/>
      <w:marBottom w:val="0"/>
      <w:divBdr>
        <w:top w:val="none" w:sz="0" w:space="0" w:color="auto"/>
        <w:left w:val="none" w:sz="0" w:space="0" w:color="auto"/>
        <w:bottom w:val="none" w:sz="0" w:space="0" w:color="auto"/>
        <w:right w:val="none" w:sz="0" w:space="0" w:color="auto"/>
      </w:divBdr>
    </w:div>
    <w:div w:id="1604923067">
      <w:bodyDiv w:val="1"/>
      <w:marLeft w:val="0"/>
      <w:marRight w:val="0"/>
      <w:marTop w:val="0"/>
      <w:marBottom w:val="0"/>
      <w:divBdr>
        <w:top w:val="none" w:sz="0" w:space="0" w:color="auto"/>
        <w:left w:val="none" w:sz="0" w:space="0" w:color="auto"/>
        <w:bottom w:val="none" w:sz="0" w:space="0" w:color="auto"/>
        <w:right w:val="none" w:sz="0" w:space="0" w:color="auto"/>
      </w:divBdr>
    </w:div>
    <w:div w:id="16881691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hyperlink" Target="http://www.gelijkekansenperu.nl" TargetMode="External"/><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mailto:info@gelijkekansenperu.nl"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facebook.com/%22%20%5Cl%20%22!/GelijkeKansenPeru" TargetMode="External"/><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eader" Target="header3.xml"/><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theme" Target="theme/theme1.xml"/></Relationships>
</file>

<file path=word/theme/theme1.xml><?xml version="1.0" encoding="utf-8"?>
<a:theme xmlns:a="http://schemas.openxmlformats.org/drawingml/2006/main" name="07_Simple_Newsletter_Serif">
  <a:themeElements>
    <a:clrScheme name="07_Simple_Newsletter_Serif">
      <a:dk1>
        <a:srgbClr val="000000"/>
      </a:dk1>
      <a:lt1>
        <a:srgbClr val="FFFFFF"/>
      </a:lt1>
      <a:dk2>
        <a:srgbClr val="7F7F7F"/>
      </a:dk2>
      <a:lt2>
        <a:srgbClr val="E6E6E6"/>
      </a:lt2>
      <a:accent1>
        <a:srgbClr val="00A3DA"/>
      </a:accent1>
      <a:accent2>
        <a:srgbClr val="629C11"/>
      </a:accent2>
      <a:accent3>
        <a:srgbClr val="FFB223"/>
      </a:accent3>
      <a:accent4>
        <a:srgbClr val="FF6600"/>
      </a:accent4>
      <a:accent5>
        <a:srgbClr val="F52B27"/>
      </a:accent5>
      <a:accent6>
        <a:srgbClr val="644D9F"/>
      </a:accent6>
      <a:hlink>
        <a:srgbClr val="0000FF"/>
      </a:hlink>
      <a:folHlink>
        <a:srgbClr val="FF00FF"/>
      </a:folHlink>
    </a:clrScheme>
    <a:fontScheme name="07_Simple_Newsletter_Serif">
      <a:majorFont>
        <a:latin typeface="Georgia"/>
        <a:ea typeface="Georgia"/>
        <a:cs typeface="Georgia"/>
      </a:majorFont>
      <a:minorFont>
        <a:latin typeface="Helvetica Neue Light"/>
        <a:ea typeface="Helvetica Neue Light"/>
        <a:cs typeface="Helvetica Neue Light"/>
      </a:minorFont>
    </a:fontScheme>
    <a:fmtScheme name="07_Simple_Newsletter_Serif">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a:spPr>
      <a:bodyPr/>
      <a:lstStyle/>
    </a:spDef>
    <a:lnDef>
      <a:spPr>
        <a:noFill/>
        <a:ln w="6350" cap="flat">
          <a:solidFill>
            <a:srgbClr val="7F7F7F"/>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20000"/>
          </a:lnSpc>
          <a:spcBef>
            <a:spcPts val="900"/>
          </a:spcBef>
          <a:spcAft>
            <a:spcPts val="0"/>
          </a:spcAft>
          <a:buClrTx/>
          <a:buSzTx/>
          <a:buFontTx/>
          <a:buNone/>
          <a:tabLst/>
          <a:defRPr kumimoji="0" sz="1100" b="0" i="0" u="none" strike="noStrike" cap="none" spc="0" normalizeH="0" baseline="0">
            <a:ln>
              <a:noFill/>
            </a:ln>
            <a:solidFill>
              <a:srgbClr val="000000"/>
            </a:solidFill>
            <a:effectLst/>
            <a:uFillTx/>
            <a:latin typeface="+mj-lt"/>
            <a:ea typeface="+mj-ea"/>
            <a:cs typeface="+mj-cs"/>
            <a:sym typeface="Georg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53DDA3-46B6-4298-9D27-83EEA2217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3316</Words>
  <Characters>18238</Characters>
  <Application>Microsoft Office Word</Application>
  <DocSecurity>0</DocSecurity>
  <Lines>151</Lines>
  <Paragraphs>43</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21511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frank heijster</dc:creator>
  <cp:lastModifiedBy>Frank Heijster</cp:lastModifiedBy>
  <cp:revision>2</cp:revision>
  <cp:lastPrinted>2022-04-04T11:49:00Z</cp:lastPrinted>
  <dcterms:created xsi:type="dcterms:W3CDTF">2023-05-29T12:49:00Z</dcterms:created>
  <dcterms:modified xsi:type="dcterms:W3CDTF">2023-05-29T12:49:00Z</dcterms:modified>
</cp:coreProperties>
</file>