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D2E9" w14:textId="43414EA2" w:rsidR="00724719" w:rsidRPr="00F732A3" w:rsidRDefault="00724719" w:rsidP="0023224E">
      <w:pPr>
        <w:pStyle w:val="Kop2"/>
        <w:rPr>
          <w:rFonts w:eastAsia="Times New Roman"/>
        </w:rPr>
      </w:pPr>
      <w:r>
        <w:rPr>
          <w:rFonts w:eastAsia="Times New Roman"/>
        </w:rPr>
        <w:t xml:space="preserve">Januari </w:t>
      </w:r>
      <w:r w:rsidRPr="00C16553">
        <w:rPr>
          <w:rFonts w:eastAsia="Times New Roman"/>
        </w:rPr>
        <w:t>20</w:t>
      </w:r>
      <w:r>
        <w:rPr>
          <w:rFonts w:eastAsia="Times New Roman"/>
        </w:rPr>
        <w:t>2</w:t>
      </w:r>
      <w:r w:rsidR="00CA6140">
        <w:rPr>
          <w:rFonts w:eastAsia="Times New Roman"/>
        </w:rPr>
        <w:t>4</w:t>
      </w:r>
      <w:r w:rsidRPr="00C16553">
        <w:rPr>
          <w:rFonts w:eastAsia="Times New Roman"/>
        </w:rPr>
        <w:t xml:space="preserve"> – Aan alle vrienden/vriendinnen van de Stichting Gelijke Kansen Peru</w:t>
      </w:r>
      <w:r w:rsidRPr="00F732A3">
        <w:rPr>
          <w:rFonts w:eastAsia="Times New Roman"/>
        </w:rPr>
        <w:t xml:space="preserve">       </w:t>
      </w:r>
    </w:p>
    <w:p w14:paraId="1E571CCC" w14:textId="77777777" w:rsidR="00724719" w:rsidRPr="00F732A3" w:rsidRDefault="00724719" w:rsidP="00724719">
      <w:pPr>
        <w:rPr>
          <w:rFonts w:asciiTheme="majorHAnsi" w:eastAsia="Times New Roman" w:hAnsiTheme="majorHAnsi" w:cstheme="majorHAnsi"/>
        </w:rPr>
      </w:pPr>
      <w:r w:rsidRPr="00F732A3">
        <w:rPr>
          <w:rFonts w:asciiTheme="majorHAnsi" w:eastAsia="Times New Roman" w:hAnsiTheme="majorHAnsi" w:cstheme="majorHAnsi"/>
          <w:b/>
          <w:bCs/>
          <w:color w:val="0000FF"/>
        </w:rPr>
        <w:t xml:space="preserve">                                                                                                                                                             </w:t>
      </w:r>
    </w:p>
    <w:p w14:paraId="0EF8842C" w14:textId="77777777" w:rsidR="00724719" w:rsidRDefault="00724719" w:rsidP="00724719">
      <w:pPr>
        <w:rPr>
          <w:rFonts w:asciiTheme="majorHAnsi" w:eastAsia="Times New Roman" w:hAnsiTheme="majorHAnsi" w:cstheme="majorHAnsi"/>
          <w:color w:val="0000FF"/>
        </w:rPr>
      </w:pPr>
      <w:r w:rsidRPr="00F732A3">
        <w:rPr>
          <w:rFonts w:asciiTheme="majorHAnsi" w:eastAsia="Times New Roman" w:hAnsiTheme="majorHAnsi" w:cstheme="majorHAnsi"/>
          <w:b/>
          <w:bCs/>
          <w:color w:val="0000FF"/>
        </w:rPr>
        <w:t xml:space="preserve">Beste </w:t>
      </w:r>
      <w:r>
        <w:rPr>
          <w:rFonts w:asciiTheme="majorHAnsi" w:eastAsia="Times New Roman" w:hAnsiTheme="majorHAnsi" w:cstheme="majorHAnsi"/>
          <w:b/>
          <w:bCs/>
          <w:color w:val="0000FF"/>
        </w:rPr>
        <w:t>StOI-vriend/vriendin</w:t>
      </w:r>
      <w:r w:rsidRPr="00F732A3">
        <w:rPr>
          <w:rFonts w:asciiTheme="majorHAnsi" w:eastAsia="Times New Roman" w:hAnsiTheme="majorHAnsi" w:cstheme="majorHAnsi"/>
          <w:b/>
          <w:bCs/>
          <w:color w:val="0000FF"/>
        </w:rPr>
        <w:t>,</w:t>
      </w:r>
      <w:r w:rsidRPr="00F732A3">
        <w:rPr>
          <w:rFonts w:asciiTheme="majorHAnsi" w:eastAsia="Times New Roman" w:hAnsiTheme="majorHAnsi" w:cstheme="majorHAnsi"/>
          <w:color w:val="0000FF"/>
        </w:rPr>
        <w:t xml:space="preserve"> </w:t>
      </w:r>
    </w:p>
    <w:p w14:paraId="11161BE3" w14:textId="41F0E046" w:rsidR="003B0FEF" w:rsidRDefault="003B0FEF" w:rsidP="00332F38">
      <w:pPr>
        <w:rPr>
          <w:sz w:val="24"/>
          <w:szCs w:val="24"/>
        </w:rPr>
      </w:pPr>
    </w:p>
    <w:p w14:paraId="4EFB9353" w14:textId="4AF0B501" w:rsidR="0067557F" w:rsidRPr="00456EF9" w:rsidRDefault="0067557F" w:rsidP="00332F38">
      <w:pPr>
        <w:rPr>
          <w:b/>
          <w:bCs/>
        </w:rPr>
      </w:pPr>
      <w:r w:rsidRPr="00456EF9">
        <w:rPr>
          <w:b/>
          <w:bCs/>
        </w:rPr>
        <w:t xml:space="preserve">2023 was voor de wereld een hectisch en bewogen jaar; voor ons </w:t>
      </w:r>
      <w:r w:rsidR="00245E3D">
        <w:rPr>
          <w:b/>
          <w:bCs/>
        </w:rPr>
        <w:t>Peru-</w:t>
      </w:r>
      <w:r w:rsidRPr="00456EF9">
        <w:rPr>
          <w:b/>
          <w:bCs/>
        </w:rPr>
        <w:t>project, de ondersteuning van doven en slechthorenden in de regio Cajamarca in noord-Peru, verliep 2023 over het algemeen beter</w:t>
      </w:r>
      <w:r w:rsidR="00245E3D">
        <w:rPr>
          <w:b/>
          <w:bCs/>
        </w:rPr>
        <w:t>. H</w:t>
      </w:r>
      <w:r w:rsidRPr="00456EF9">
        <w:rPr>
          <w:b/>
          <w:bCs/>
        </w:rPr>
        <w:t>et was al met al een positief en productief jaar, waarin we, zeker na de moeilijke Covid-jaren, stappen vooruit hebben kunnen zetten, al blijven er genoeg uitdagingen over.</w:t>
      </w:r>
      <w:r w:rsidR="00456EF9" w:rsidRPr="00456EF9">
        <w:rPr>
          <w:b/>
          <w:bCs/>
        </w:rPr>
        <w:t xml:space="preserve"> In deze nieuwsbrief blikken we terug op enkele hoogtepunten en kijken we wat </w:t>
      </w:r>
      <w:r w:rsidR="00245E3D">
        <w:rPr>
          <w:b/>
          <w:bCs/>
        </w:rPr>
        <w:t>2024 o</w:t>
      </w:r>
      <w:r w:rsidR="00456EF9" w:rsidRPr="00456EF9">
        <w:rPr>
          <w:b/>
          <w:bCs/>
        </w:rPr>
        <w:t xml:space="preserve">ns gaat brengen. </w:t>
      </w:r>
    </w:p>
    <w:p w14:paraId="1E4C249C" w14:textId="5DDBA56F" w:rsidR="0067557F" w:rsidRDefault="0067557F" w:rsidP="00332F38"/>
    <w:p w14:paraId="4CD81A83" w14:textId="7592923B" w:rsidR="00456EF9" w:rsidRPr="00456EF9" w:rsidRDefault="00456EF9" w:rsidP="00332F38">
      <w:pPr>
        <w:rPr>
          <w:b/>
          <w:bCs/>
        </w:rPr>
      </w:pPr>
      <w:r w:rsidRPr="00456EF9">
        <w:rPr>
          <w:b/>
          <w:bCs/>
        </w:rPr>
        <w:t>Steeds meer onderwijsondersteuning</w:t>
      </w:r>
    </w:p>
    <w:p w14:paraId="5DF405E2" w14:textId="05BCC5D5" w:rsidR="00456EF9" w:rsidRPr="00072B11" w:rsidRDefault="00456EF9" w:rsidP="00332F38">
      <w:pPr>
        <w:rPr>
          <w:sz w:val="20"/>
          <w:szCs w:val="20"/>
        </w:rPr>
      </w:pPr>
      <w:r w:rsidRPr="00072B11">
        <w:rPr>
          <w:sz w:val="20"/>
          <w:szCs w:val="20"/>
        </w:rPr>
        <w:t>We zijn inmiddels als stichting meer dan 15 jaar bezig. Kinderen die destijds op de basisschool begonnen</w:t>
      </w:r>
      <w:r w:rsidR="00072B11" w:rsidRPr="00072B11">
        <w:rPr>
          <w:sz w:val="20"/>
          <w:szCs w:val="20"/>
        </w:rPr>
        <w:t>,</w:t>
      </w:r>
      <w:r w:rsidRPr="00072B11">
        <w:rPr>
          <w:sz w:val="20"/>
          <w:szCs w:val="20"/>
        </w:rPr>
        <w:t xml:space="preserve"> zitten inmiddels op middelbare scholen of vervolgopleidingen (Pabo, universiteit, etc.).  </w:t>
      </w:r>
    </w:p>
    <w:p w14:paraId="67829E2F" w14:textId="2D27DA77" w:rsidR="00910FC6" w:rsidRDefault="00456EF9" w:rsidP="00A21D0E">
      <w:pPr>
        <w:rPr>
          <w:sz w:val="20"/>
          <w:szCs w:val="20"/>
        </w:rPr>
      </w:pPr>
      <w:r>
        <w:rPr>
          <w:sz w:val="20"/>
          <w:szCs w:val="20"/>
        </w:rPr>
        <w:t xml:space="preserve">Het schoolseizoen in Peru loopt van maart tot en </w:t>
      </w:r>
      <w:r w:rsidR="002A071A">
        <w:rPr>
          <w:sz w:val="20"/>
          <w:szCs w:val="20"/>
        </w:rPr>
        <w:t xml:space="preserve">met </w:t>
      </w:r>
      <w:r>
        <w:rPr>
          <w:sz w:val="20"/>
          <w:szCs w:val="20"/>
        </w:rPr>
        <w:t xml:space="preserve">december. In januari en februari is de zomervakantie. De Asociacíon organiseert dan </w:t>
      </w:r>
      <w:r w:rsidR="00910FC6">
        <w:rPr>
          <w:sz w:val="20"/>
          <w:szCs w:val="20"/>
        </w:rPr>
        <w:t xml:space="preserve">in de dovenontmoetingsruimte boven de ijsfabriek </w:t>
      </w:r>
      <w:r>
        <w:rPr>
          <w:sz w:val="20"/>
          <w:szCs w:val="20"/>
        </w:rPr>
        <w:t xml:space="preserve">bijscholingscursussen voor </w:t>
      </w:r>
      <w:r w:rsidR="00910FC6">
        <w:rPr>
          <w:sz w:val="20"/>
          <w:szCs w:val="20"/>
        </w:rPr>
        <w:t xml:space="preserve">dove </w:t>
      </w:r>
      <w:r>
        <w:rPr>
          <w:sz w:val="20"/>
          <w:szCs w:val="20"/>
        </w:rPr>
        <w:t xml:space="preserve">middelbare scholieren. </w:t>
      </w:r>
      <w:r w:rsidR="00910FC6">
        <w:rPr>
          <w:sz w:val="20"/>
          <w:szCs w:val="20"/>
        </w:rPr>
        <w:t xml:space="preserve">Hier wordt goed gebruik van gemaakt. Vanaf dit jaar wordt dit aanbod uitgebreid zodat ook dove basisschoolleerlingen hiervan kunnen profiteren. </w:t>
      </w:r>
    </w:p>
    <w:p w14:paraId="7DFFE4F9" w14:textId="7D714574" w:rsidR="002A071A" w:rsidRDefault="002A071A" w:rsidP="00A21D0E">
      <w:pPr>
        <w:rPr>
          <w:sz w:val="20"/>
          <w:szCs w:val="20"/>
        </w:rPr>
      </w:pPr>
      <w:r w:rsidRPr="002A071A">
        <w:rPr>
          <w:sz w:val="20"/>
          <w:szCs w:val="20"/>
        </w:rPr>
        <w:t xml:space="preserve">Na bijna 20 jaar, eerst in de ijszaak en later bij de Asociación is Pedro Lora </w:t>
      </w:r>
      <w:r>
        <w:rPr>
          <w:sz w:val="20"/>
          <w:szCs w:val="20"/>
        </w:rPr>
        <w:t xml:space="preserve">in 2023 </w:t>
      </w:r>
      <w:r w:rsidRPr="002A071A">
        <w:rPr>
          <w:sz w:val="20"/>
          <w:szCs w:val="20"/>
        </w:rPr>
        <w:t xml:space="preserve">vertrokken om elders zijn geluk te beproeven. Hij heeft de basis gelegd </w:t>
      </w:r>
      <w:r>
        <w:rPr>
          <w:sz w:val="20"/>
          <w:szCs w:val="20"/>
        </w:rPr>
        <w:t xml:space="preserve">voor de </w:t>
      </w:r>
      <w:r w:rsidRPr="002A071A">
        <w:rPr>
          <w:sz w:val="20"/>
          <w:szCs w:val="20"/>
        </w:rPr>
        <w:t>gebarentaal</w:t>
      </w:r>
      <w:r>
        <w:rPr>
          <w:sz w:val="20"/>
          <w:szCs w:val="20"/>
        </w:rPr>
        <w:t xml:space="preserve">trainingen </w:t>
      </w:r>
      <w:r w:rsidRPr="002A071A">
        <w:rPr>
          <w:sz w:val="20"/>
          <w:szCs w:val="20"/>
        </w:rPr>
        <w:t xml:space="preserve">in </w:t>
      </w:r>
      <w:r>
        <w:rPr>
          <w:sz w:val="20"/>
          <w:szCs w:val="20"/>
        </w:rPr>
        <w:t xml:space="preserve">de regio </w:t>
      </w:r>
      <w:r w:rsidRPr="002A071A">
        <w:rPr>
          <w:sz w:val="20"/>
          <w:szCs w:val="20"/>
        </w:rPr>
        <w:t>Cajamarca</w:t>
      </w:r>
      <w:r>
        <w:rPr>
          <w:sz w:val="20"/>
          <w:szCs w:val="20"/>
        </w:rPr>
        <w:t xml:space="preserve">. </w:t>
      </w:r>
    </w:p>
    <w:p w14:paraId="50AB8603" w14:textId="5744EB91" w:rsidR="00910FC6" w:rsidRDefault="00910FC6" w:rsidP="00A21D0E">
      <w:pPr>
        <w:rPr>
          <w:sz w:val="20"/>
          <w:szCs w:val="20"/>
        </w:rPr>
      </w:pPr>
      <w:r>
        <w:rPr>
          <w:sz w:val="20"/>
          <w:szCs w:val="20"/>
        </w:rPr>
        <w:t xml:space="preserve">Inmiddels is Edwin bij de Asociacíon in dienst </w:t>
      </w:r>
      <w:r w:rsidRPr="00CC2ECA">
        <w:rPr>
          <w:color w:val="000000" w:themeColor="text1"/>
          <w:sz w:val="20"/>
          <w:szCs w:val="20"/>
        </w:rPr>
        <w:t xml:space="preserve">als </w:t>
      </w:r>
      <w:r w:rsidR="00D05484" w:rsidRPr="00CC2ECA">
        <w:rPr>
          <w:color w:val="000000" w:themeColor="text1"/>
          <w:sz w:val="20"/>
          <w:szCs w:val="20"/>
        </w:rPr>
        <w:t xml:space="preserve">(dove) </w:t>
      </w:r>
      <w:r w:rsidRPr="00CC2ECA">
        <w:rPr>
          <w:color w:val="000000" w:themeColor="text1"/>
          <w:sz w:val="20"/>
          <w:szCs w:val="20"/>
        </w:rPr>
        <w:t>gebarentaaltrainer</w:t>
      </w:r>
      <w:r>
        <w:rPr>
          <w:sz w:val="20"/>
          <w:szCs w:val="20"/>
        </w:rPr>
        <w:t>. Op circa tien basisscholen in de regio Cajamarca verzorgt hij wekelijks een les gebarentaal voor klas</w:t>
      </w:r>
      <w:r w:rsidR="00283310">
        <w:rPr>
          <w:sz w:val="20"/>
          <w:szCs w:val="20"/>
        </w:rPr>
        <w:t xml:space="preserve">sen met </w:t>
      </w:r>
      <w:r>
        <w:rPr>
          <w:sz w:val="20"/>
          <w:szCs w:val="20"/>
        </w:rPr>
        <w:t>dove leerling</w:t>
      </w:r>
      <w:r w:rsidR="00283310">
        <w:rPr>
          <w:sz w:val="20"/>
          <w:szCs w:val="20"/>
        </w:rPr>
        <w:t xml:space="preserve">en. </w:t>
      </w:r>
      <w:r>
        <w:rPr>
          <w:sz w:val="20"/>
          <w:szCs w:val="20"/>
        </w:rPr>
        <w:t xml:space="preserve">Het mes snijdt hier </w:t>
      </w:r>
      <w:r w:rsidR="00F12B22">
        <w:rPr>
          <w:sz w:val="20"/>
          <w:szCs w:val="20"/>
        </w:rPr>
        <w:t>aan</w:t>
      </w:r>
      <w:r>
        <w:rPr>
          <w:sz w:val="20"/>
          <w:szCs w:val="20"/>
        </w:rPr>
        <w:t xml:space="preserve"> twee kanten: de klas wordt enigszins gebarentaalvaardig, de dove leerling krijgt extra aandacht en de integratie wordt bevorderd. Aan het e</w:t>
      </w:r>
      <w:r w:rsidR="00283310">
        <w:rPr>
          <w:sz w:val="20"/>
          <w:szCs w:val="20"/>
        </w:rPr>
        <w:t>i</w:t>
      </w:r>
      <w:r>
        <w:rPr>
          <w:sz w:val="20"/>
          <w:szCs w:val="20"/>
        </w:rPr>
        <w:t>nd van het jaar volgt een excursie naar de ijsfabriek, altijd een succes.</w:t>
      </w:r>
    </w:p>
    <w:p w14:paraId="5D9EEED6" w14:textId="77777777" w:rsidR="00910FC6" w:rsidRDefault="00910FC6" w:rsidP="00A21D0E">
      <w:pPr>
        <w:rPr>
          <w:sz w:val="20"/>
          <w:szCs w:val="20"/>
        </w:rPr>
      </w:pPr>
    </w:p>
    <w:p w14:paraId="0E9362D1" w14:textId="64D51FA0" w:rsidR="00E07468" w:rsidRPr="00E07468" w:rsidRDefault="00E07468" w:rsidP="00A21D0E">
      <w:pPr>
        <w:rPr>
          <w:b/>
          <w:bCs/>
          <w:sz w:val="20"/>
          <w:szCs w:val="20"/>
        </w:rPr>
      </w:pPr>
      <w:r w:rsidRPr="00E07468">
        <w:rPr>
          <w:b/>
          <w:bCs/>
          <w:sz w:val="20"/>
          <w:szCs w:val="20"/>
        </w:rPr>
        <w:t>Cursussen op het gemeentehuis</w:t>
      </w:r>
    </w:p>
    <w:p w14:paraId="55549790" w14:textId="58591C53" w:rsidR="00456EF9" w:rsidRDefault="00910FC6" w:rsidP="00A21D0E">
      <w:pPr>
        <w:rPr>
          <w:sz w:val="20"/>
          <w:szCs w:val="20"/>
        </w:rPr>
      </w:pPr>
      <w:r>
        <w:rPr>
          <w:sz w:val="20"/>
          <w:szCs w:val="20"/>
        </w:rPr>
        <w:t>Wat ook een succes is, zijn de lessen gebarentaal op het gemeentehuis</w:t>
      </w:r>
      <w:r w:rsidR="00DA1AFB">
        <w:rPr>
          <w:sz w:val="20"/>
          <w:szCs w:val="20"/>
        </w:rPr>
        <w:t xml:space="preserve"> op de woensdag- en donderdagmiddag</w:t>
      </w:r>
      <w:r>
        <w:rPr>
          <w:sz w:val="20"/>
          <w:szCs w:val="20"/>
        </w:rPr>
        <w:t>.</w:t>
      </w:r>
      <w:r w:rsidR="00DA1AFB">
        <w:rPr>
          <w:sz w:val="20"/>
          <w:szCs w:val="20"/>
        </w:rPr>
        <w:t xml:space="preserve"> Edwin verzorgt deze samen met Margot,</w:t>
      </w:r>
      <w:r w:rsidR="00CC2ECA">
        <w:rPr>
          <w:sz w:val="20"/>
          <w:szCs w:val="20"/>
        </w:rPr>
        <w:t xml:space="preserve"> een </w:t>
      </w:r>
      <w:r w:rsidR="002A071A">
        <w:rPr>
          <w:sz w:val="20"/>
          <w:szCs w:val="20"/>
        </w:rPr>
        <w:t xml:space="preserve">dove leerkracht. </w:t>
      </w:r>
      <w:r w:rsidR="00DA1AFB" w:rsidRPr="00CC2ECA">
        <w:rPr>
          <w:color w:val="000000" w:themeColor="text1"/>
          <w:sz w:val="20"/>
          <w:szCs w:val="20"/>
        </w:rPr>
        <w:t>Drie groepen van gemiddeld 40 deelnemers leren hier</w:t>
      </w:r>
      <w:r w:rsidR="004446D2" w:rsidRPr="00CC2ECA">
        <w:rPr>
          <w:color w:val="000000" w:themeColor="text1"/>
          <w:sz w:val="20"/>
          <w:szCs w:val="20"/>
        </w:rPr>
        <w:t xml:space="preserve"> zich uit te drukken in</w:t>
      </w:r>
      <w:r w:rsidR="00DA1AFB" w:rsidRPr="00CC2ECA">
        <w:rPr>
          <w:color w:val="000000" w:themeColor="text1"/>
          <w:sz w:val="20"/>
          <w:szCs w:val="20"/>
        </w:rPr>
        <w:t xml:space="preserve"> gebarentaal. Twee groepen zijn op basisniveau en richten zich op ouders van dove kinderen, hun vriendjes en vriendinnetjes, medewerkers van </w:t>
      </w:r>
      <w:r w:rsidR="004446D2" w:rsidRPr="00CC2ECA">
        <w:rPr>
          <w:color w:val="000000" w:themeColor="text1"/>
          <w:sz w:val="20"/>
          <w:szCs w:val="20"/>
        </w:rPr>
        <w:t xml:space="preserve">bedrijven waar doven werkzaam zijn en ook mensen van </w:t>
      </w:r>
      <w:r w:rsidR="00DA1AFB" w:rsidRPr="00CC2ECA">
        <w:rPr>
          <w:color w:val="000000" w:themeColor="text1"/>
          <w:sz w:val="20"/>
          <w:szCs w:val="20"/>
        </w:rPr>
        <w:t>de ijszaak</w:t>
      </w:r>
      <w:r w:rsidR="004446D2" w:rsidRPr="00CC2ECA">
        <w:rPr>
          <w:color w:val="000000" w:themeColor="text1"/>
          <w:sz w:val="20"/>
          <w:szCs w:val="20"/>
        </w:rPr>
        <w:t>. Eén groep betreft gevorderden. De belangstell</w:t>
      </w:r>
      <w:r w:rsidR="005D4075" w:rsidRPr="00CC2ECA">
        <w:rPr>
          <w:color w:val="000000" w:themeColor="text1"/>
          <w:sz w:val="20"/>
          <w:szCs w:val="20"/>
        </w:rPr>
        <w:t>i</w:t>
      </w:r>
      <w:r w:rsidR="004446D2" w:rsidRPr="00CC2ECA">
        <w:rPr>
          <w:color w:val="000000" w:themeColor="text1"/>
          <w:sz w:val="20"/>
          <w:szCs w:val="20"/>
        </w:rPr>
        <w:t xml:space="preserve">ng voor </w:t>
      </w:r>
      <w:r w:rsidR="00DC7944">
        <w:rPr>
          <w:color w:val="000000" w:themeColor="text1"/>
          <w:sz w:val="20"/>
          <w:szCs w:val="20"/>
        </w:rPr>
        <w:t xml:space="preserve">het leren van gebarentaal </w:t>
      </w:r>
      <w:r w:rsidR="004446D2" w:rsidRPr="00CC2ECA">
        <w:rPr>
          <w:color w:val="000000" w:themeColor="text1"/>
          <w:sz w:val="20"/>
          <w:szCs w:val="20"/>
        </w:rPr>
        <w:t>neemt nog steeds toe. Aan het eind van het jaar</w:t>
      </w:r>
      <w:r w:rsidR="00E07468" w:rsidRPr="00CC2ECA">
        <w:rPr>
          <w:color w:val="000000" w:themeColor="text1"/>
          <w:sz w:val="20"/>
          <w:szCs w:val="20"/>
        </w:rPr>
        <w:t>, na zo</w:t>
      </w:r>
      <w:r w:rsidR="005D4075" w:rsidRPr="00CC2ECA">
        <w:rPr>
          <w:color w:val="000000" w:themeColor="text1"/>
          <w:sz w:val="20"/>
          <w:szCs w:val="20"/>
        </w:rPr>
        <w:t>’</w:t>
      </w:r>
      <w:r w:rsidR="00E07468" w:rsidRPr="00CC2ECA">
        <w:rPr>
          <w:color w:val="000000" w:themeColor="text1"/>
          <w:sz w:val="20"/>
          <w:szCs w:val="20"/>
        </w:rPr>
        <w:t>n 4</w:t>
      </w:r>
      <w:r w:rsidR="00E07468">
        <w:rPr>
          <w:sz w:val="20"/>
          <w:szCs w:val="20"/>
        </w:rPr>
        <w:t>0 bijeenkomsten,</w:t>
      </w:r>
      <w:r w:rsidR="004446D2">
        <w:rPr>
          <w:sz w:val="20"/>
          <w:szCs w:val="20"/>
        </w:rPr>
        <w:t xml:space="preserve"> word</w:t>
      </w:r>
      <w:r w:rsidR="00E07468">
        <w:rPr>
          <w:sz w:val="20"/>
          <w:szCs w:val="20"/>
        </w:rPr>
        <w:t>t</w:t>
      </w:r>
      <w:r w:rsidR="004446D2">
        <w:rPr>
          <w:sz w:val="20"/>
          <w:szCs w:val="20"/>
        </w:rPr>
        <w:t xml:space="preserve"> de cursus feestelijk afgesloten.  </w:t>
      </w:r>
      <w:r w:rsidR="00DA1AFB">
        <w:rPr>
          <w:sz w:val="20"/>
          <w:szCs w:val="20"/>
        </w:rPr>
        <w:t xml:space="preserve"> </w:t>
      </w:r>
      <w:r>
        <w:rPr>
          <w:sz w:val="20"/>
          <w:szCs w:val="20"/>
        </w:rPr>
        <w:t xml:space="preserve">   </w:t>
      </w:r>
    </w:p>
    <w:p w14:paraId="6E49DC70" w14:textId="2DB008F6" w:rsidR="00A84908" w:rsidRDefault="00A84908" w:rsidP="00A21D0E">
      <w:pPr>
        <w:rPr>
          <w:sz w:val="20"/>
          <w:szCs w:val="20"/>
        </w:rPr>
      </w:pPr>
      <w:r w:rsidRPr="00731975">
        <w:rPr>
          <w:sz w:val="20"/>
          <w:szCs w:val="20"/>
        </w:rPr>
        <w:t xml:space="preserve">   </w:t>
      </w:r>
    </w:p>
    <w:p w14:paraId="4239D2EC" w14:textId="2AE77E20" w:rsidR="004446D2" w:rsidRDefault="004446D2" w:rsidP="00A21D0E">
      <w:pPr>
        <w:rPr>
          <w:sz w:val="20"/>
          <w:szCs w:val="20"/>
        </w:rPr>
      </w:pPr>
      <w:r>
        <w:rPr>
          <w:sz w:val="20"/>
          <w:szCs w:val="20"/>
        </w:rPr>
        <w:t xml:space="preserve">De Asociación heeft in 2023 stappen gezet om te stimuleren dat ouders van dove kinderen zich </w:t>
      </w:r>
      <w:r w:rsidR="00DC7944">
        <w:rPr>
          <w:sz w:val="20"/>
          <w:szCs w:val="20"/>
        </w:rPr>
        <w:t xml:space="preserve">gaan </w:t>
      </w:r>
      <w:r>
        <w:rPr>
          <w:sz w:val="20"/>
          <w:szCs w:val="20"/>
        </w:rPr>
        <w:t>organiseren. Uit Lima kwam hiervoor Carlos Noriega over, zelf vader van een do</w:t>
      </w:r>
      <w:r w:rsidR="002A071A">
        <w:rPr>
          <w:sz w:val="20"/>
          <w:szCs w:val="20"/>
        </w:rPr>
        <w:t>ve jongen</w:t>
      </w:r>
      <w:r>
        <w:rPr>
          <w:sz w:val="20"/>
          <w:szCs w:val="20"/>
        </w:rPr>
        <w:t>. Hij heeft in Lima met succes een oudervereniging opgezet waarin ouders van dove kinderen elkaar kunnen vinden, tips geven, samen gebarentaal leren, etc. Zijn lezing werd in Cajamarca positief ontvangen. Zijn boodschap was vooral ook: de Asociación</w:t>
      </w:r>
      <w:r w:rsidR="0068401F">
        <w:rPr>
          <w:sz w:val="20"/>
          <w:szCs w:val="20"/>
        </w:rPr>
        <w:t xml:space="preserve"> en de gebarentolken </w:t>
      </w:r>
      <w:r>
        <w:rPr>
          <w:sz w:val="20"/>
          <w:szCs w:val="20"/>
        </w:rPr>
        <w:t>k</w:t>
      </w:r>
      <w:r w:rsidR="0068401F">
        <w:rPr>
          <w:sz w:val="20"/>
          <w:szCs w:val="20"/>
        </w:rPr>
        <w:t>unnen</w:t>
      </w:r>
      <w:r>
        <w:rPr>
          <w:sz w:val="20"/>
          <w:szCs w:val="20"/>
        </w:rPr>
        <w:t xml:space="preserve"> het niet alleen, maar he</w:t>
      </w:r>
      <w:r w:rsidR="0068401F">
        <w:rPr>
          <w:sz w:val="20"/>
          <w:szCs w:val="20"/>
        </w:rPr>
        <w:t xml:space="preserve">bben </w:t>
      </w:r>
      <w:r>
        <w:rPr>
          <w:sz w:val="20"/>
          <w:szCs w:val="20"/>
        </w:rPr>
        <w:t>actieve steun van ouders n</w:t>
      </w:r>
      <w:r w:rsidR="0068401F">
        <w:rPr>
          <w:sz w:val="20"/>
          <w:szCs w:val="20"/>
        </w:rPr>
        <w:t>o</w:t>
      </w:r>
      <w:r>
        <w:rPr>
          <w:sz w:val="20"/>
          <w:szCs w:val="20"/>
        </w:rPr>
        <w:t xml:space="preserve">dig. Het eerste zaadje is </w:t>
      </w:r>
      <w:r w:rsidR="0068401F">
        <w:rPr>
          <w:sz w:val="20"/>
          <w:szCs w:val="20"/>
        </w:rPr>
        <w:t xml:space="preserve">nu </w:t>
      </w:r>
      <w:r>
        <w:rPr>
          <w:sz w:val="20"/>
          <w:szCs w:val="20"/>
        </w:rPr>
        <w:t>geplant. Uiteraard wordt hier</w:t>
      </w:r>
      <w:r w:rsidR="0068401F">
        <w:rPr>
          <w:sz w:val="20"/>
          <w:szCs w:val="20"/>
        </w:rPr>
        <w:t xml:space="preserve"> in de toekomst</w:t>
      </w:r>
      <w:r>
        <w:rPr>
          <w:sz w:val="20"/>
          <w:szCs w:val="20"/>
        </w:rPr>
        <w:t xml:space="preserve"> een vervolg aan gegeven. </w:t>
      </w:r>
    </w:p>
    <w:p w14:paraId="6A6C6E47" w14:textId="77777777" w:rsidR="00364988" w:rsidRDefault="00364988" w:rsidP="00A21D0E">
      <w:pPr>
        <w:rPr>
          <w:sz w:val="20"/>
          <w:szCs w:val="20"/>
        </w:rPr>
      </w:pPr>
    </w:p>
    <w:p w14:paraId="1176CEB9" w14:textId="338E84F5" w:rsidR="00B217C8" w:rsidRDefault="002A071A" w:rsidP="00A21D0E">
      <w:pPr>
        <w:rPr>
          <w:sz w:val="20"/>
          <w:szCs w:val="20"/>
        </w:rPr>
      </w:pPr>
      <w:r>
        <w:rPr>
          <w:sz w:val="20"/>
          <w:szCs w:val="20"/>
        </w:rPr>
        <w:t xml:space="preserve">Onder leiding van Clara Alva, een ervaren trainer uit Lima, vond in september een tweedaagse cursus plaats. </w:t>
      </w:r>
      <w:r w:rsidR="00161988">
        <w:rPr>
          <w:sz w:val="20"/>
          <w:szCs w:val="20"/>
        </w:rPr>
        <w:t xml:space="preserve"> </w:t>
      </w:r>
      <w:r>
        <w:rPr>
          <w:sz w:val="20"/>
          <w:szCs w:val="20"/>
        </w:rPr>
        <w:t xml:space="preserve">De </w:t>
      </w:r>
      <w:r w:rsidR="00161988">
        <w:rPr>
          <w:sz w:val="20"/>
          <w:szCs w:val="20"/>
        </w:rPr>
        <w:t xml:space="preserve">Asociación had haar naar Cajamarca gehaald om met een betrokken, maar kritische groep doven, tolken en leerkrachten te reflecteren op hoe je met elkaar omgaat, (voor)oordelen, do’s &amp; don’ts </w:t>
      </w:r>
      <w:r w:rsidR="00B217C8">
        <w:rPr>
          <w:sz w:val="20"/>
          <w:szCs w:val="20"/>
        </w:rPr>
        <w:t xml:space="preserve">van gebarentaal, etc. Het was </w:t>
      </w:r>
      <w:r>
        <w:rPr>
          <w:sz w:val="20"/>
          <w:szCs w:val="20"/>
        </w:rPr>
        <w:t xml:space="preserve">een </w:t>
      </w:r>
      <w:r w:rsidR="00B217C8">
        <w:rPr>
          <w:sz w:val="20"/>
          <w:szCs w:val="20"/>
        </w:rPr>
        <w:t>verfrissend</w:t>
      </w:r>
      <w:r>
        <w:rPr>
          <w:sz w:val="20"/>
          <w:szCs w:val="20"/>
        </w:rPr>
        <w:t xml:space="preserve">e, maar </w:t>
      </w:r>
      <w:r w:rsidR="00B217C8">
        <w:rPr>
          <w:sz w:val="20"/>
          <w:szCs w:val="20"/>
        </w:rPr>
        <w:t>soms ook confronterend</w:t>
      </w:r>
      <w:r w:rsidR="00283310">
        <w:rPr>
          <w:sz w:val="20"/>
          <w:szCs w:val="20"/>
        </w:rPr>
        <w:t>e</w:t>
      </w:r>
      <w:r>
        <w:rPr>
          <w:sz w:val="20"/>
          <w:szCs w:val="20"/>
        </w:rPr>
        <w:t xml:space="preserve"> cursus</w:t>
      </w:r>
      <w:r w:rsidR="00B217C8">
        <w:rPr>
          <w:sz w:val="20"/>
          <w:szCs w:val="20"/>
        </w:rPr>
        <w:t xml:space="preserve">: enkele gebarentolken zijn </w:t>
      </w:r>
      <w:r w:rsidR="00A96369">
        <w:rPr>
          <w:sz w:val="20"/>
          <w:szCs w:val="20"/>
        </w:rPr>
        <w:t xml:space="preserve">bijna </w:t>
      </w:r>
      <w:r w:rsidR="00B217C8">
        <w:rPr>
          <w:sz w:val="20"/>
          <w:szCs w:val="20"/>
        </w:rPr>
        <w:t>weggestuurd wegens incompetentie</w:t>
      </w:r>
      <w:r>
        <w:rPr>
          <w:sz w:val="20"/>
          <w:szCs w:val="20"/>
        </w:rPr>
        <w:t>s</w:t>
      </w:r>
      <w:r w:rsidR="00B217C8">
        <w:rPr>
          <w:sz w:val="20"/>
          <w:szCs w:val="20"/>
        </w:rPr>
        <w:t xml:space="preserve">. </w:t>
      </w:r>
      <w:r w:rsidR="00DC7944">
        <w:rPr>
          <w:sz w:val="20"/>
          <w:szCs w:val="20"/>
        </w:rPr>
        <w:t>Zij weten nu wat hen te doen staat: hun uitdrukkingsvaardigheden snel verbeteren!</w:t>
      </w:r>
    </w:p>
    <w:p w14:paraId="5175A7EB" w14:textId="1D666F27" w:rsidR="00B217C8" w:rsidRDefault="00AF1D6D" w:rsidP="00A21D0E">
      <w:pPr>
        <w:rPr>
          <w:b/>
          <w:bCs/>
          <w:sz w:val="20"/>
          <w:szCs w:val="20"/>
        </w:rPr>
      </w:pPr>
      <w:r>
        <w:rPr>
          <w:noProof/>
          <w:lang w:val="en-US"/>
        </w:rPr>
        <w:drawing>
          <wp:anchor distT="0" distB="0" distL="114300" distR="114300" simplePos="0" relativeHeight="251663360" behindDoc="0" locked="0" layoutInCell="1" allowOverlap="1" wp14:anchorId="57ECC607" wp14:editId="34FCB0F9">
            <wp:simplePos x="0" y="0"/>
            <wp:positionH relativeFrom="margin">
              <wp:posOffset>3679825</wp:posOffset>
            </wp:positionH>
            <wp:positionV relativeFrom="paragraph">
              <wp:posOffset>71755</wp:posOffset>
            </wp:positionV>
            <wp:extent cx="1616710" cy="1089609"/>
            <wp:effectExtent l="0" t="0" r="2540" b="0"/>
            <wp:wrapNone/>
            <wp:docPr id="27" name="Imagen 27" descr="C:\Users\Lucio Sifuentes\Desktop\fotos asociòn\Curso Octubre\20231026_105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ucio Sifuentes\Desktop\fotos asociòn\Curso Octubre\20231026_10515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6710" cy="10896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1375848" wp14:editId="56F94C9B">
            <wp:simplePos x="0" y="0"/>
            <wp:positionH relativeFrom="column">
              <wp:posOffset>1767205</wp:posOffset>
            </wp:positionH>
            <wp:positionV relativeFrom="paragraph">
              <wp:posOffset>59690</wp:posOffset>
            </wp:positionV>
            <wp:extent cx="1846162" cy="1104900"/>
            <wp:effectExtent l="0" t="0" r="1905" b="0"/>
            <wp:wrapNone/>
            <wp:docPr id="25" name="Imagen 25" descr="C:\Users\Lucio Sifuentes\Downloads\IMG_20230902_172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ucio Sifuentes\Downloads\IMG_20230902_1723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6162"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E06">
        <w:rPr>
          <w:noProof/>
          <w:lang w:val="en-US"/>
        </w:rPr>
        <w:drawing>
          <wp:anchor distT="0" distB="0" distL="114300" distR="114300" simplePos="0" relativeHeight="251659264" behindDoc="0" locked="0" layoutInCell="1" allowOverlap="1" wp14:anchorId="0F6251C0" wp14:editId="5E49F999">
            <wp:simplePos x="0" y="0"/>
            <wp:positionH relativeFrom="margin">
              <wp:posOffset>-635</wp:posOffset>
            </wp:positionH>
            <wp:positionV relativeFrom="paragraph">
              <wp:posOffset>63501</wp:posOffset>
            </wp:positionV>
            <wp:extent cx="1699260" cy="1101478"/>
            <wp:effectExtent l="0" t="0" r="0" b="3810"/>
            <wp:wrapNone/>
            <wp:docPr id="8" name="Imagen 8" descr="C:\Users\Lucio Sifuentes\Desktop\fotos asociòn\Enero 2023\Reforzamiento Primaria\326723684_902221300811513_773916731193365182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io Sifuentes\Desktop\fotos asociòn\Enero 2023\Reforzamiento Primaria\326723684_902221300811513_7739167311933651823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5140" cy="110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B217C8" w:rsidRPr="00731975">
        <w:rPr>
          <w:b/>
          <w:bCs/>
          <w:sz w:val="20"/>
          <w:szCs w:val="20"/>
        </w:rPr>
        <w:t xml:space="preserve"> </w:t>
      </w:r>
      <w:r w:rsidR="005F2A04" w:rsidRPr="00AF1D6D">
        <w:rPr>
          <w:noProof/>
        </w:rPr>
        <w:t xml:space="preserve">  </w:t>
      </w:r>
    </w:p>
    <w:p w14:paraId="754598A3" w14:textId="19118951" w:rsidR="005F2A04" w:rsidRDefault="005F2A04" w:rsidP="00A21D0E">
      <w:pPr>
        <w:rPr>
          <w:b/>
          <w:bCs/>
          <w:sz w:val="20"/>
          <w:szCs w:val="20"/>
        </w:rPr>
      </w:pPr>
    </w:p>
    <w:p w14:paraId="5F44B3B5" w14:textId="0131295D" w:rsidR="005F2A04" w:rsidRDefault="005F2A04" w:rsidP="00A21D0E">
      <w:pPr>
        <w:rPr>
          <w:b/>
          <w:bCs/>
          <w:sz w:val="20"/>
          <w:szCs w:val="20"/>
        </w:rPr>
      </w:pPr>
    </w:p>
    <w:p w14:paraId="7C6B59B8" w14:textId="28F94EBF" w:rsidR="005F2A04" w:rsidRDefault="005F2A04" w:rsidP="00A21D0E">
      <w:pPr>
        <w:rPr>
          <w:b/>
          <w:bCs/>
          <w:sz w:val="20"/>
          <w:szCs w:val="20"/>
        </w:rPr>
      </w:pPr>
    </w:p>
    <w:p w14:paraId="572E7F96" w14:textId="499E41E2" w:rsidR="005F2A04" w:rsidRDefault="005F2A04" w:rsidP="00A21D0E">
      <w:pPr>
        <w:rPr>
          <w:b/>
          <w:bCs/>
          <w:sz w:val="20"/>
          <w:szCs w:val="20"/>
        </w:rPr>
      </w:pPr>
    </w:p>
    <w:p w14:paraId="3988F4C8" w14:textId="6A51A935" w:rsidR="005F2A04" w:rsidRDefault="005F2A04" w:rsidP="005F2A04">
      <w:pPr>
        <w:rPr>
          <w:b/>
          <w:bCs/>
          <w:sz w:val="20"/>
          <w:szCs w:val="20"/>
        </w:rPr>
      </w:pPr>
      <w:r>
        <w:rPr>
          <w:b/>
          <w:bCs/>
          <w:sz w:val="20"/>
          <w:szCs w:val="20"/>
        </w:rPr>
        <w:t xml:space="preserve">   </w:t>
      </w:r>
    </w:p>
    <w:p w14:paraId="283846D0" w14:textId="0B3F2D2E" w:rsidR="005F2A04" w:rsidRDefault="005F2A04" w:rsidP="00A21D0E">
      <w:pPr>
        <w:rPr>
          <w:b/>
          <w:bCs/>
          <w:sz w:val="20"/>
          <w:szCs w:val="20"/>
        </w:rPr>
      </w:pPr>
    </w:p>
    <w:p w14:paraId="64BC277C" w14:textId="0976446D" w:rsidR="00120F19" w:rsidRDefault="00120F19" w:rsidP="00120F19">
      <w:pPr>
        <w:rPr>
          <w:b/>
          <w:bCs/>
          <w:sz w:val="20"/>
          <w:szCs w:val="20"/>
        </w:rPr>
      </w:pPr>
      <w:r>
        <w:rPr>
          <w:i/>
          <w:iCs/>
          <w:sz w:val="16"/>
          <w:szCs w:val="16"/>
        </w:rPr>
        <w:t xml:space="preserve">Bijles middelbare scholieren door Edwin      </w:t>
      </w:r>
      <w:r w:rsidRPr="00AF1D6D">
        <w:rPr>
          <w:i/>
          <w:iCs/>
          <w:sz w:val="16"/>
          <w:szCs w:val="16"/>
        </w:rPr>
        <w:t>Aanzet oudervereniging</w:t>
      </w:r>
      <w:r>
        <w:rPr>
          <w:i/>
          <w:iCs/>
          <w:sz w:val="16"/>
          <w:szCs w:val="16"/>
        </w:rPr>
        <w:t xml:space="preserve"> met Carlos Noriega    </w:t>
      </w:r>
      <w:r w:rsidRPr="00AF1D6D">
        <w:rPr>
          <w:i/>
          <w:iCs/>
          <w:sz w:val="16"/>
          <w:szCs w:val="16"/>
        </w:rPr>
        <w:t>Cursus (voor)oordelen</w:t>
      </w:r>
      <w:r>
        <w:rPr>
          <w:i/>
          <w:iCs/>
          <w:sz w:val="16"/>
          <w:szCs w:val="16"/>
        </w:rPr>
        <w:t xml:space="preserve"> door Clara Alva</w:t>
      </w:r>
    </w:p>
    <w:p w14:paraId="22EF6E07" w14:textId="440493B9" w:rsidR="00A84908" w:rsidRDefault="00A84908" w:rsidP="00A21D0E">
      <w:pPr>
        <w:rPr>
          <w:b/>
          <w:bCs/>
          <w:sz w:val="20"/>
          <w:szCs w:val="20"/>
        </w:rPr>
      </w:pPr>
      <w:r w:rsidRPr="00731975">
        <w:rPr>
          <w:b/>
          <w:bCs/>
          <w:sz w:val="20"/>
          <w:szCs w:val="20"/>
        </w:rPr>
        <w:lastRenderedPageBreak/>
        <w:t xml:space="preserve">Financiële situatie </w:t>
      </w:r>
    </w:p>
    <w:p w14:paraId="7CD14E77" w14:textId="49B4A1B4" w:rsidR="00257AF3" w:rsidRDefault="00257AF3" w:rsidP="00257AF3">
      <w:pPr>
        <w:rPr>
          <w:sz w:val="20"/>
          <w:szCs w:val="20"/>
        </w:rPr>
      </w:pPr>
      <w:r w:rsidRPr="00731975">
        <w:rPr>
          <w:sz w:val="20"/>
          <w:szCs w:val="20"/>
        </w:rPr>
        <w:t>Het jaar 202</w:t>
      </w:r>
      <w:r>
        <w:rPr>
          <w:sz w:val="20"/>
          <w:szCs w:val="20"/>
        </w:rPr>
        <w:t>3</w:t>
      </w:r>
      <w:r w:rsidRPr="00731975">
        <w:rPr>
          <w:sz w:val="20"/>
          <w:szCs w:val="20"/>
        </w:rPr>
        <w:t xml:space="preserve"> was een goed jaar voor StOI en de Asociación Holanda. De giften van vrienden liepen </w:t>
      </w:r>
      <w:r>
        <w:rPr>
          <w:sz w:val="20"/>
          <w:szCs w:val="20"/>
        </w:rPr>
        <w:t>iets</w:t>
      </w:r>
      <w:r w:rsidRPr="00731975">
        <w:rPr>
          <w:sz w:val="20"/>
          <w:szCs w:val="20"/>
        </w:rPr>
        <w:t xml:space="preserve"> terug</w:t>
      </w:r>
      <w:r w:rsidR="00072B11">
        <w:rPr>
          <w:sz w:val="20"/>
          <w:szCs w:val="20"/>
        </w:rPr>
        <w:t xml:space="preserve"> </w:t>
      </w:r>
      <w:r w:rsidRPr="00731975">
        <w:rPr>
          <w:sz w:val="20"/>
          <w:szCs w:val="20"/>
        </w:rPr>
        <w:t>tot ruim 5.000 euro</w:t>
      </w:r>
      <w:r>
        <w:rPr>
          <w:sz w:val="20"/>
          <w:szCs w:val="20"/>
        </w:rPr>
        <w:t xml:space="preserve"> terwijl het aantal vrienden constant is gebleven</w:t>
      </w:r>
      <w:r w:rsidRPr="00731975">
        <w:rPr>
          <w:sz w:val="20"/>
          <w:szCs w:val="20"/>
        </w:rPr>
        <w:t xml:space="preserve">. De diaconie uit Edam zamelde opnieuw </w:t>
      </w:r>
      <w:r>
        <w:rPr>
          <w:sz w:val="20"/>
          <w:szCs w:val="20"/>
        </w:rPr>
        <w:t>ruim 1.700 euro</w:t>
      </w:r>
      <w:r w:rsidRPr="00731975">
        <w:rPr>
          <w:sz w:val="20"/>
          <w:szCs w:val="20"/>
        </w:rPr>
        <w:t xml:space="preserve"> voor ons in en </w:t>
      </w:r>
      <w:r w:rsidRPr="00DD205E">
        <w:rPr>
          <w:sz w:val="20"/>
          <w:szCs w:val="20"/>
        </w:rPr>
        <w:t xml:space="preserve">Stichting Vrienden van Effatha was </w:t>
      </w:r>
      <w:r w:rsidR="00072B11">
        <w:rPr>
          <w:sz w:val="20"/>
          <w:szCs w:val="20"/>
        </w:rPr>
        <w:t xml:space="preserve">wederom </w:t>
      </w:r>
      <w:r w:rsidRPr="00DD205E">
        <w:rPr>
          <w:sz w:val="20"/>
          <w:szCs w:val="20"/>
        </w:rPr>
        <w:t xml:space="preserve">zeer gul met een bijdrage van </w:t>
      </w:r>
      <w:r>
        <w:rPr>
          <w:sz w:val="20"/>
          <w:szCs w:val="20"/>
        </w:rPr>
        <w:t>30</w:t>
      </w:r>
      <w:r w:rsidRPr="00DD205E">
        <w:rPr>
          <w:sz w:val="20"/>
          <w:szCs w:val="20"/>
        </w:rPr>
        <w:t xml:space="preserve">.000 euro. </w:t>
      </w:r>
      <w:r>
        <w:rPr>
          <w:sz w:val="20"/>
          <w:szCs w:val="20"/>
        </w:rPr>
        <w:t xml:space="preserve">Vanuit de </w:t>
      </w:r>
      <w:r w:rsidRPr="00731975">
        <w:rPr>
          <w:sz w:val="20"/>
          <w:szCs w:val="20"/>
        </w:rPr>
        <w:t>samenwerking</w:t>
      </w:r>
      <w:r>
        <w:rPr>
          <w:sz w:val="20"/>
          <w:szCs w:val="20"/>
        </w:rPr>
        <w:t xml:space="preserve"> </w:t>
      </w:r>
      <w:r w:rsidRPr="00731975">
        <w:rPr>
          <w:sz w:val="20"/>
          <w:szCs w:val="20"/>
        </w:rPr>
        <w:t>met Wilde Ganzen</w:t>
      </w:r>
      <w:r>
        <w:rPr>
          <w:sz w:val="20"/>
          <w:szCs w:val="20"/>
        </w:rPr>
        <w:t xml:space="preserve"> volgde een bijdrage van circa 16.750 euro. </w:t>
      </w:r>
    </w:p>
    <w:p w14:paraId="42FD3621" w14:textId="45F10418" w:rsidR="00257AF3" w:rsidRPr="00731975" w:rsidRDefault="00072B11" w:rsidP="00257AF3">
      <w:pPr>
        <w:rPr>
          <w:sz w:val="20"/>
          <w:szCs w:val="20"/>
        </w:rPr>
      </w:pPr>
      <w:r>
        <w:rPr>
          <w:sz w:val="20"/>
          <w:szCs w:val="20"/>
        </w:rPr>
        <w:t>Door deze inkomsten konden w</w:t>
      </w:r>
      <w:r w:rsidR="00257AF3">
        <w:rPr>
          <w:sz w:val="20"/>
          <w:szCs w:val="20"/>
        </w:rPr>
        <w:t xml:space="preserve">e in 2023 vanuit onze </w:t>
      </w:r>
      <w:r>
        <w:rPr>
          <w:sz w:val="20"/>
          <w:szCs w:val="20"/>
        </w:rPr>
        <w:t>s</w:t>
      </w:r>
      <w:r w:rsidR="00257AF3">
        <w:rPr>
          <w:sz w:val="20"/>
          <w:szCs w:val="20"/>
        </w:rPr>
        <w:t xml:space="preserve">tichting een bedrag van ruim 50.000 euro doneren aan onze zusterorganisatie </w:t>
      </w:r>
      <w:r w:rsidR="00257AF3" w:rsidRPr="00731975">
        <w:rPr>
          <w:sz w:val="20"/>
          <w:szCs w:val="20"/>
        </w:rPr>
        <w:t>Asociación Holanda</w:t>
      </w:r>
      <w:r w:rsidR="00257AF3">
        <w:rPr>
          <w:sz w:val="20"/>
          <w:szCs w:val="20"/>
        </w:rPr>
        <w:t xml:space="preserve"> in Peru. Per saldo hebben we het jaar 2023 afgesloten met een positief resultaat van iets meer dan 3.000 euro</w:t>
      </w:r>
      <w:r w:rsidR="00DC7944">
        <w:rPr>
          <w:sz w:val="20"/>
          <w:szCs w:val="20"/>
        </w:rPr>
        <w:t xml:space="preserve">. Dit bedrag </w:t>
      </w:r>
      <w:r w:rsidR="00257AF3">
        <w:rPr>
          <w:sz w:val="20"/>
          <w:szCs w:val="20"/>
        </w:rPr>
        <w:t xml:space="preserve">hebben </w:t>
      </w:r>
      <w:r w:rsidR="00DC7944">
        <w:rPr>
          <w:sz w:val="20"/>
          <w:szCs w:val="20"/>
        </w:rPr>
        <w:t xml:space="preserve">we </w:t>
      </w:r>
      <w:r w:rsidR="00257AF3">
        <w:rPr>
          <w:sz w:val="20"/>
          <w:szCs w:val="20"/>
        </w:rPr>
        <w:t>toegevoegd aan onze reserves zodat we ook de komende jaren o</w:t>
      </w:r>
      <w:r w:rsidR="00F12B22">
        <w:rPr>
          <w:sz w:val="20"/>
          <w:szCs w:val="20"/>
        </w:rPr>
        <w:t>nze donaties kunnen continueren.</w:t>
      </w:r>
    </w:p>
    <w:p w14:paraId="07126D81" w14:textId="6EB12DE9" w:rsidR="00257AF3" w:rsidRPr="00731975" w:rsidRDefault="00257AF3" w:rsidP="00257AF3">
      <w:pPr>
        <w:rPr>
          <w:sz w:val="20"/>
          <w:szCs w:val="20"/>
        </w:rPr>
      </w:pPr>
      <w:r w:rsidRPr="00731975">
        <w:rPr>
          <w:sz w:val="20"/>
          <w:szCs w:val="20"/>
        </w:rPr>
        <w:t>Sinds we met StOI in 2008 startten, hebben we in totaal tot nu toe 4</w:t>
      </w:r>
      <w:r w:rsidR="00F12B22">
        <w:rPr>
          <w:sz w:val="20"/>
          <w:szCs w:val="20"/>
        </w:rPr>
        <w:t>96</w:t>
      </w:r>
      <w:r w:rsidRPr="00731975">
        <w:rPr>
          <w:sz w:val="20"/>
          <w:szCs w:val="20"/>
        </w:rPr>
        <w:t xml:space="preserve">.000 euro ingezameld voor ondersteuning van het dovenproject in Peru, een best wel indrukwekkend resultaat. </w:t>
      </w:r>
      <w:r w:rsidR="00F12B22">
        <w:rPr>
          <w:sz w:val="20"/>
          <w:szCs w:val="20"/>
        </w:rPr>
        <w:t xml:space="preserve">In 2024 gaan we zeker en vast de magische grens van een half miljoen euro overschrijden! </w:t>
      </w:r>
    </w:p>
    <w:p w14:paraId="57A84A59" w14:textId="77777777" w:rsidR="00245E3D" w:rsidRDefault="00245E3D" w:rsidP="00724719">
      <w:pPr>
        <w:pStyle w:val="Geenafstand"/>
        <w:rPr>
          <w:rFonts w:cstheme="minorHAnsi"/>
          <w:b/>
          <w:color w:val="FF0000"/>
          <w:sz w:val="20"/>
          <w:szCs w:val="20"/>
        </w:rPr>
      </w:pPr>
    </w:p>
    <w:p w14:paraId="19DC49EC" w14:textId="34706A3C" w:rsidR="00724719" w:rsidRDefault="00724719" w:rsidP="00724719">
      <w:pPr>
        <w:pStyle w:val="Geenafstand"/>
        <w:rPr>
          <w:rFonts w:cstheme="minorHAnsi"/>
          <w:b/>
          <w:color w:val="FF0000"/>
          <w:sz w:val="20"/>
          <w:szCs w:val="20"/>
        </w:rPr>
      </w:pPr>
      <w:r w:rsidRPr="0023058D">
        <w:rPr>
          <w:rFonts w:cstheme="minorHAnsi"/>
          <w:b/>
          <w:color w:val="FF0000"/>
          <w:sz w:val="20"/>
          <w:szCs w:val="20"/>
        </w:rPr>
        <w:t>Kort nieuws</w:t>
      </w:r>
    </w:p>
    <w:p w14:paraId="4C68DD77" w14:textId="712FF6E0" w:rsidR="0068401F" w:rsidRPr="00E54B43" w:rsidRDefault="0068401F" w:rsidP="00A70044">
      <w:pPr>
        <w:pStyle w:val="Geenafstand"/>
        <w:numPr>
          <w:ilvl w:val="0"/>
          <w:numId w:val="5"/>
        </w:numPr>
        <w:rPr>
          <w:rFonts w:cstheme="minorHAnsi"/>
          <w:bCs/>
          <w:color w:val="000000" w:themeColor="text1"/>
          <w:sz w:val="20"/>
          <w:szCs w:val="20"/>
        </w:rPr>
      </w:pPr>
      <w:r w:rsidRPr="00E54B43">
        <w:rPr>
          <w:rFonts w:cstheme="minorHAnsi"/>
          <w:bCs/>
          <w:color w:val="000000" w:themeColor="text1"/>
          <w:sz w:val="20"/>
          <w:szCs w:val="20"/>
        </w:rPr>
        <w:t xml:space="preserve">Judith, een dove leerling van </w:t>
      </w:r>
      <w:r w:rsidR="00E07468">
        <w:rPr>
          <w:rFonts w:cstheme="minorHAnsi"/>
          <w:bCs/>
          <w:color w:val="000000" w:themeColor="text1"/>
          <w:sz w:val="20"/>
          <w:szCs w:val="20"/>
        </w:rPr>
        <w:t>de</w:t>
      </w:r>
      <w:r w:rsidRPr="00E54B43">
        <w:rPr>
          <w:rFonts w:cstheme="minorHAnsi"/>
          <w:bCs/>
          <w:color w:val="000000" w:themeColor="text1"/>
          <w:sz w:val="20"/>
          <w:szCs w:val="20"/>
        </w:rPr>
        <w:t xml:space="preserve"> middelbare meisjesschool </w:t>
      </w:r>
      <w:r w:rsidR="00E07468">
        <w:rPr>
          <w:rFonts w:cstheme="minorHAnsi"/>
          <w:bCs/>
          <w:color w:val="000000" w:themeColor="text1"/>
          <w:sz w:val="20"/>
          <w:szCs w:val="20"/>
        </w:rPr>
        <w:t xml:space="preserve">La Merced </w:t>
      </w:r>
      <w:r w:rsidRPr="00E54B43">
        <w:rPr>
          <w:rFonts w:cstheme="minorHAnsi"/>
          <w:bCs/>
          <w:color w:val="000000" w:themeColor="text1"/>
          <w:sz w:val="20"/>
          <w:szCs w:val="20"/>
        </w:rPr>
        <w:t>in Cajamarca, is in 2023 verkozen tot Miss Colégio.</w:t>
      </w:r>
      <w:r w:rsidR="00E54B43" w:rsidRPr="00E54B43">
        <w:rPr>
          <w:rFonts w:cstheme="minorHAnsi"/>
          <w:bCs/>
          <w:color w:val="000000" w:themeColor="text1"/>
          <w:sz w:val="20"/>
          <w:szCs w:val="20"/>
        </w:rPr>
        <w:t xml:space="preserve"> </w:t>
      </w:r>
      <w:r w:rsidRPr="00E54B43">
        <w:rPr>
          <w:rFonts w:cstheme="minorHAnsi"/>
          <w:bCs/>
          <w:color w:val="000000" w:themeColor="text1"/>
          <w:sz w:val="20"/>
          <w:szCs w:val="20"/>
        </w:rPr>
        <w:t>De dovengemeenschap in Cajamarca was hier zo enthousiast over dat ze een week later zelf ook een Miss- en Mister verkiezing organiseerden</w:t>
      </w:r>
      <w:r w:rsidR="00E54B43">
        <w:rPr>
          <w:rFonts w:cstheme="minorHAnsi"/>
          <w:bCs/>
          <w:color w:val="000000" w:themeColor="text1"/>
          <w:sz w:val="20"/>
          <w:szCs w:val="20"/>
        </w:rPr>
        <w:t xml:space="preserve"> (en dat nu jaarlijks willen herhalen)</w:t>
      </w:r>
      <w:r w:rsidRPr="00E54B43">
        <w:rPr>
          <w:rFonts w:cstheme="minorHAnsi"/>
          <w:bCs/>
          <w:color w:val="000000" w:themeColor="text1"/>
          <w:sz w:val="20"/>
          <w:szCs w:val="20"/>
        </w:rPr>
        <w:t xml:space="preserve">.  </w:t>
      </w:r>
    </w:p>
    <w:p w14:paraId="00FA3295" w14:textId="23B93345" w:rsidR="0068401F" w:rsidRDefault="0068401F" w:rsidP="0068401F">
      <w:pPr>
        <w:pStyle w:val="Geenafstand"/>
        <w:numPr>
          <w:ilvl w:val="0"/>
          <w:numId w:val="5"/>
        </w:numPr>
        <w:rPr>
          <w:rFonts w:cstheme="minorHAnsi"/>
          <w:bCs/>
          <w:color w:val="000000" w:themeColor="text1"/>
          <w:sz w:val="20"/>
          <w:szCs w:val="20"/>
        </w:rPr>
      </w:pPr>
      <w:r>
        <w:rPr>
          <w:rFonts w:cstheme="minorHAnsi"/>
          <w:bCs/>
          <w:color w:val="000000" w:themeColor="text1"/>
          <w:sz w:val="20"/>
          <w:szCs w:val="20"/>
        </w:rPr>
        <w:t xml:space="preserve">Zaterdag 23 september was het </w:t>
      </w:r>
      <w:r w:rsidR="007701BF">
        <w:rPr>
          <w:rFonts w:cstheme="minorHAnsi"/>
          <w:bCs/>
          <w:color w:val="000000" w:themeColor="text1"/>
          <w:sz w:val="20"/>
          <w:szCs w:val="20"/>
        </w:rPr>
        <w:t>Wereld</w:t>
      </w:r>
      <w:r w:rsidR="00A96369">
        <w:rPr>
          <w:rFonts w:cstheme="minorHAnsi"/>
          <w:bCs/>
          <w:color w:val="000000" w:themeColor="text1"/>
          <w:sz w:val="20"/>
          <w:szCs w:val="20"/>
        </w:rPr>
        <w:t>d</w:t>
      </w:r>
      <w:r w:rsidR="007701BF">
        <w:rPr>
          <w:rFonts w:cstheme="minorHAnsi"/>
          <w:bCs/>
          <w:color w:val="000000" w:themeColor="text1"/>
          <w:sz w:val="20"/>
          <w:szCs w:val="20"/>
        </w:rPr>
        <w:t>oven</w:t>
      </w:r>
      <w:r w:rsidR="00A96369">
        <w:rPr>
          <w:rFonts w:cstheme="minorHAnsi"/>
          <w:bCs/>
          <w:color w:val="000000" w:themeColor="text1"/>
          <w:sz w:val="20"/>
          <w:szCs w:val="20"/>
        </w:rPr>
        <w:t>d</w:t>
      </w:r>
      <w:r>
        <w:rPr>
          <w:rFonts w:cstheme="minorHAnsi"/>
          <w:bCs/>
          <w:color w:val="000000" w:themeColor="text1"/>
          <w:sz w:val="20"/>
          <w:szCs w:val="20"/>
        </w:rPr>
        <w:t>ag</w:t>
      </w:r>
      <w:r w:rsidR="007701BF">
        <w:rPr>
          <w:rFonts w:cstheme="minorHAnsi"/>
          <w:bCs/>
          <w:color w:val="000000" w:themeColor="text1"/>
          <w:sz w:val="20"/>
          <w:szCs w:val="20"/>
        </w:rPr>
        <w:t>.</w:t>
      </w:r>
      <w:r>
        <w:rPr>
          <w:rFonts w:cstheme="minorHAnsi"/>
          <w:bCs/>
          <w:color w:val="000000" w:themeColor="text1"/>
          <w:sz w:val="20"/>
          <w:szCs w:val="20"/>
        </w:rPr>
        <w:t xml:space="preserve"> Alle scholen met dove leerlingen deden iets speciaals op deze dag. </w:t>
      </w:r>
    </w:p>
    <w:p w14:paraId="0301D659" w14:textId="5DBE9809" w:rsidR="0068401F" w:rsidRDefault="00E54B43" w:rsidP="0068401F">
      <w:pPr>
        <w:pStyle w:val="Geenafstand"/>
        <w:numPr>
          <w:ilvl w:val="0"/>
          <w:numId w:val="5"/>
        </w:numPr>
        <w:rPr>
          <w:rFonts w:cstheme="minorHAnsi"/>
          <w:bCs/>
          <w:color w:val="000000" w:themeColor="text1"/>
          <w:sz w:val="20"/>
          <w:szCs w:val="20"/>
        </w:rPr>
      </w:pPr>
      <w:r>
        <w:rPr>
          <w:rFonts w:cstheme="minorHAnsi"/>
          <w:bCs/>
          <w:color w:val="000000" w:themeColor="text1"/>
          <w:sz w:val="20"/>
          <w:szCs w:val="20"/>
        </w:rPr>
        <w:t xml:space="preserve">Sandra, Danica en Edwin brengen vanuit de Asociacíon huisbezoeken aan </w:t>
      </w:r>
      <w:r w:rsidR="00D05484" w:rsidRPr="00CC2ECA">
        <w:rPr>
          <w:rFonts w:cstheme="minorHAnsi"/>
          <w:bCs/>
          <w:color w:val="000000" w:themeColor="text1"/>
          <w:sz w:val="20"/>
          <w:szCs w:val="20"/>
        </w:rPr>
        <w:t xml:space="preserve">gezinnen met </w:t>
      </w:r>
      <w:r>
        <w:rPr>
          <w:rFonts w:cstheme="minorHAnsi"/>
          <w:bCs/>
          <w:color w:val="000000" w:themeColor="text1"/>
          <w:sz w:val="20"/>
          <w:szCs w:val="20"/>
        </w:rPr>
        <w:t>dove kinderen. Ze brengen daarbij de thuissituatie in kaart: waar en hoe woont het gezin, wat doen de ouders, hoe zijn de voorzieningen, etc. Hier wordt e</w:t>
      </w:r>
      <w:r w:rsidR="00DC7944">
        <w:rPr>
          <w:rFonts w:cstheme="minorHAnsi"/>
          <w:bCs/>
          <w:color w:val="000000" w:themeColor="text1"/>
          <w:sz w:val="20"/>
          <w:szCs w:val="20"/>
        </w:rPr>
        <w:t>lke keer e</w:t>
      </w:r>
      <w:r>
        <w:rPr>
          <w:rFonts w:cstheme="minorHAnsi"/>
          <w:bCs/>
          <w:color w:val="000000" w:themeColor="text1"/>
          <w:sz w:val="20"/>
          <w:szCs w:val="20"/>
        </w:rPr>
        <w:t xml:space="preserve">en verslag van gemaakt dat kan worden gebruikt bij hulpvragen.  </w:t>
      </w:r>
      <w:r w:rsidR="0068401F" w:rsidRPr="0068401F">
        <w:rPr>
          <w:rFonts w:cstheme="minorHAnsi"/>
          <w:bCs/>
          <w:color w:val="000000" w:themeColor="text1"/>
          <w:sz w:val="20"/>
          <w:szCs w:val="20"/>
        </w:rPr>
        <w:t xml:space="preserve"> </w:t>
      </w:r>
    </w:p>
    <w:p w14:paraId="0FCB4DAB" w14:textId="3F5C26F1" w:rsidR="00124E59" w:rsidRDefault="00E54B43" w:rsidP="0068401F">
      <w:pPr>
        <w:pStyle w:val="Geenafstand"/>
        <w:numPr>
          <w:ilvl w:val="0"/>
          <w:numId w:val="5"/>
        </w:numPr>
        <w:rPr>
          <w:rFonts w:cstheme="minorHAnsi"/>
          <w:bCs/>
          <w:color w:val="000000" w:themeColor="text1"/>
          <w:sz w:val="20"/>
          <w:szCs w:val="20"/>
        </w:rPr>
      </w:pPr>
      <w:r>
        <w:rPr>
          <w:rFonts w:cstheme="minorHAnsi"/>
          <w:bCs/>
          <w:color w:val="000000" w:themeColor="text1"/>
          <w:sz w:val="20"/>
          <w:szCs w:val="20"/>
        </w:rPr>
        <w:t xml:space="preserve">In 2023 hebben circa 5.000 leerlingen (en ook onderwijsgevenden) van de drie grootste scholen in Cajamarca een gehoortest gedaan. De Asociacíon </w:t>
      </w:r>
      <w:r w:rsidR="00245E3D">
        <w:rPr>
          <w:rFonts w:cstheme="minorHAnsi"/>
          <w:bCs/>
          <w:color w:val="000000" w:themeColor="text1"/>
          <w:sz w:val="20"/>
          <w:szCs w:val="20"/>
        </w:rPr>
        <w:t xml:space="preserve">werkt hierin </w:t>
      </w:r>
      <w:r>
        <w:rPr>
          <w:rFonts w:cstheme="minorHAnsi"/>
          <w:bCs/>
          <w:color w:val="000000" w:themeColor="text1"/>
          <w:sz w:val="20"/>
          <w:szCs w:val="20"/>
        </w:rPr>
        <w:t xml:space="preserve">samen met Oir Para Crecer, een organisatie  uit Lima, die zich </w:t>
      </w:r>
      <w:r w:rsidR="00DC7944">
        <w:rPr>
          <w:rFonts w:cstheme="minorHAnsi"/>
          <w:bCs/>
          <w:color w:val="000000" w:themeColor="text1"/>
          <w:sz w:val="20"/>
          <w:szCs w:val="20"/>
        </w:rPr>
        <w:t>op gehoorproblemen richt</w:t>
      </w:r>
      <w:r>
        <w:rPr>
          <w:rFonts w:cstheme="minorHAnsi"/>
          <w:bCs/>
          <w:color w:val="000000" w:themeColor="text1"/>
          <w:sz w:val="20"/>
          <w:szCs w:val="20"/>
        </w:rPr>
        <w:t xml:space="preserve">. </w:t>
      </w:r>
      <w:r w:rsidR="00124E59">
        <w:rPr>
          <w:rFonts w:cstheme="minorHAnsi"/>
          <w:bCs/>
          <w:color w:val="000000" w:themeColor="text1"/>
          <w:sz w:val="20"/>
          <w:szCs w:val="20"/>
        </w:rPr>
        <w:t xml:space="preserve">Zo’n 200 </w:t>
      </w:r>
      <w:r w:rsidR="00DC7944">
        <w:rPr>
          <w:rFonts w:cstheme="minorHAnsi"/>
          <w:bCs/>
          <w:color w:val="000000" w:themeColor="text1"/>
          <w:sz w:val="20"/>
          <w:szCs w:val="20"/>
        </w:rPr>
        <w:t xml:space="preserve">leerlingen uit de groep </w:t>
      </w:r>
      <w:r w:rsidR="00124E59">
        <w:rPr>
          <w:rFonts w:cstheme="minorHAnsi"/>
          <w:bCs/>
          <w:color w:val="000000" w:themeColor="text1"/>
          <w:sz w:val="20"/>
          <w:szCs w:val="20"/>
        </w:rPr>
        <w:t xml:space="preserve">van </w:t>
      </w:r>
      <w:r w:rsidR="00DC7944">
        <w:rPr>
          <w:rFonts w:cstheme="minorHAnsi"/>
          <w:bCs/>
          <w:color w:val="000000" w:themeColor="text1"/>
          <w:sz w:val="20"/>
          <w:szCs w:val="20"/>
        </w:rPr>
        <w:t xml:space="preserve">5.000 </w:t>
      </w:r>
      <w:r w:rsidR="00124E59">
        <w:rPr>
          <w:rFonts w:cstheme="minorHAnsi"/>
          <w:bCs/>
          <w:color w:val="000000" w:themeColor="text1"/>
          <w:sz w:val="20"/>
          <w:szCs w:val="20"/>
        </w:rPr>
        <w:t>(4%) b</w:t>
      </w:r>
      <w:r>
        <w:rPr>
          <w:rFonts w:cstheme="minorHAnsi"/>
          <w:bCs/>
          <w:color w:val="000000" w:themeColor="text1"/>
          <w:sz w:val="20"/>
          <w:szCs w:val="20"/>
        </w:rPr>
        <w:t>lek</w:t>
      </w:r>
      <w:r w:rsidR="00124E59">
        <w:rPr>
          <w:rFonts w:cstheme="minorHAnsi"/>
          <w:bCs/>
          <w:color w:val="000000" w:themeColor="text1"/>
          <w:sz w:val="20"/>
          <w:szCs w:val="20"/>
        </w:rPr>
        <w:t xml:space="preserve">en </w:t>
      </w:r>
      <w:r>
        <w:rPr>
          <w:rFonts w:cstheme="minorHAnsi"/>
          <w:bCs/>
          <w:color w:val="000000" w:themeColor="text1"/>
          <w:sz w:val="20"/>
          <w:szCs w:val="20"/>
        </w:rPr>
        <w:t>gehoor</w:t>
      </w:r>
      <w:r w:rsidR="00124E59">
        <w:rPr>
          <w:rFonts w:cstheme="minorHAnsi"/>
          <w:bCs/>
          <w:color w:val="000000" w:themeColor="text1"/>
          <w:sz w:val="20"/>
          <w:szCs w:val="20"/>
        </w:rPr>
        <w:t xml:space="preserve">problemen te hebben. Na nadere inspectie (oren schoonmaken, gehoorproppen verwijderen) bleef er 1% over die niet goed hoorde. Dat zijn nog altijd 50 mensen. Zij worden doorverwezen naar specialisten voor verdere diagnostiek. </w:t>
      </w:r>
      <w:r w:rsidR="00DC7944">
        <w:rPr>
          <w:rFonts w:cstheme="minorHAnsi"/>
          <w:bCs/>
          <w:color w:val="000000" w:themeColor="text1"/>
          <w:sz w:val="20"/>
          <w:szCs w:val="20"/>
        </w:rPr>
        <w:t xml:space="preserve">Door vroegtijdige signalering kunnen problemen zo snel worden herkend. </w:t>
      </w:r>
    </w:p>
    <w:p w14:paraId="49896876" w14:textId="049D2450" w:rsidR="00364988" w:rsidRPr="00A96369" w:rsidRDefault="00364988" w:rsidP="0068401F">
      <w:pPr>
        <w:pStyle w:val="Geenafstand"/>
        <w:numPr>
          <w:ilvl w:val="0"/>
          <w:numId w:val="5"/>
        </w:numPr>
        <w:rPr>
          <w:rFonts w:cstheme="minorHAnsi"/>
          <w:bCs/>
          <w:color w:val="000000" w:themeColor="text1"/>
          <w:sz w:val="20"/>
          <w:szCs w:val="20"/>
        </w:rPr>
      </w:pPr>
      <w:r>
        <w:rPr>
          <w:rFonts w:cstheme="minorHAnsi"/>
          <w:bCs/>
          <w:color w:val="000000" w:themeColor="text1"/>
          <w:sz w:val="20"/>
          <w:szCs w:val="20"/>
        </w:rPr>
        <w:t>Goed nieuws ter afsluiting ook: in juni 2024 komen Pim en Luz Marina naar Duitsland en ook naar Nederland voor een werkbezoek. De Duitse partner</w:t>
      </w:r>
      <w:r w:rsidR="00DC7944">
        <w:rPr>
          <w:rFonts w:cstheme="minorHAnsi"/>
          <w:bCs/>
          <w:color w:val="000000" w:themeColor="text1"/>
          <w:sz w:val="20"/>
          <w:szCs w:val="20"/>
        </w:rPr>
        <w:t>organisatie</w:t>
      </w:r>
      <w:r>
        <w:rPr>
          <w:rFonts w:cstheme="minorHAnsi"/>
          <w:bCs/>
          <w:color w:val="000000" w:themeColor="text1"/>
          <w:sz w:val="20"/>
          <w:szCs w:val="20"/>
        </w:rPr>
        <w:t xml:space="preserve"> </w:t>
      </w:r>
      <w:r w:rsidRPr="00A96369">
        <w:rPr>
          <w:rFonts w:cstheme="minorHAnsi"/>
          <w:bCs/>
          <w:color w:val="000000" w:themeColor="text1"/>
          <w:sz w:val="20"/>
          <w:szCs w:val="20"/>
        </w:rPr>
        <w:t xml:space="preserve">GLS </w:t>
      </w:r>
      <w:r w:rsidR="00DC7944">
        <w:rPr>
          <w:rFonts w:cstheme="minorHAnsi"/>
          <w:bCs/>
          <w:color w:val="000000" w:themeColor="text1"/>
          <w:sz w:val="20"/>
          <w:szCs w:val="20"/>
        </w:rPr>
        <w:t xml:space="preserve">uit Bochum </w:t>
      </w:r>
      <w:r w:rsidR="00A96369" w:rsidRPr="00A96369">
        <w:rPr>
          <w:rFonts w:cstheme="minorHAnsi"/>
          <w:bCs/>
          <w:color w:val="000000" w:themeColor="text1"/>
          <w:sz w:val="20"/>
          <w:szCs w:val="20"/>
        </w:rPr>
        <w:t>organiseert een internationale uitwisseling</w:t>
      </w:r>
      <w:r w:rsidRPr="00A96369">
        <w:rPr>
          <w:rFonts w:cstheme="minorHAnsi"/>
          <w:bCs/>
          <w:color w:val="000000" w:themeColor="text1"/>
          <w:sz w:val="20"/>
          <w:szCs w:val="20"/>
        </w:rPr>
        <w:t xml:space="preserve">. Voor hen is de Asociacíon een belangrijke projectpartner, daarom nodigen zij Pim en Luz Marina hiervoor uit. </w:t>
      </w:r>
    </w:p>
    <w:p w14:paraId="263A9A77" w14:textId="0A979004" w:rsidR="0068401F" w:rsidRPr="00AF1D6D" w:rsidRDefault="00364988" w:rsidP="005D4E43">
      <w:pPr>
        <w:pStyle w:val="Geenafstand"/>
        <w:numPr>
          <w:ilvl w:val="0"/>
          <w:numId w:val="5"/>
        </w:numPr>
        <w:rPr>
          <w:rFonts w:cstheme="minorHAnsi"/>
          <w:b/>
          <w:color w:val="000000" w:themeColor="text1"/>
          <w:sz w:val="20"/>
          <w:szCs w:val="20"/>
        </w:rPr>
      </w:pPr>
      <w:r w:rsidRPr="00AF1D6D">
        <w:rPr>
          <w:rFonts w:cstheme="minorHAnsi"/>
          <w:bCs/>
          <w:color w:val="000000" w:themeColor="text1"/>
          <w:sz w:val="20"/>
          <w:szCs w:val="20"/>
        </w:rPr>
        <w:t xml:space="preserve">Wij sluiten hier op aan door in Ede wederom een StOI-middag te organiseren, met Pim en Luz Marina als hoofdgasten. Datum is waarschijnlijk een zondagmiddag </w:t>
      </w:r>
      <w:r w:rsidR="00A96369">
        <w:rPr>
          <w:rFonts w:cstheme="minorHAnsi"/>
          <w:bCs/>
          <w:color w:val="000000" w:themeColor="text1"/>
          <w:sz w:val="20"/>
          <w:szCs w:val="20"/>
        </w:rPr>
        <w:t>eind</w:t>
      </w:r>
      <w:r w:rsidRPr="00AF1D6D">
        <w:rPr>
          <w:rFonts w:cstheme="minorHAnsi"/>
          <w:bCs/>
          <w:color w:val="000000" w:themeColor="text1"/>
          <w:sz w:val="20"/>
          <w:szCs w:val="20"/>
        </w:rPr>
        <w:t xml:space="preserve"> juni. Zodra dit definitief is, krijgt iedereen een uitnodiging. </w:t>
      </w:r>
      <w:r w:rsidR="00A51E39">
        <w:rPr>
          <w:rFonts w:cstheme="minorHAnsi"/>
          <w:bCs/>
          <w:color w:val="000000" w:themeColor="text1"/>
          <w:sz w:val="20"/>
          <w:szCs w:val="20"/>
        </w:rPr>
        <w:t>We verheugen ons hier nu al op,</w:t>
      </w:r>
      <w:r w:rsidRPr="00AF1D6D">
        <w:rPr>
          <w:rFonts w:cstheme="minorHAnsi"/>
          <w:bCs/>
          <w:color w:val="000000" w:themeColor="text1"/>
          <w:sz w:val="20"/>
          <w:szCs w:val="20"/>
        </w:rPr>
        <w:t xml:space="preserve"> </w:t>
      </w:r>
      <w:r w:rsidR="00A51E39">
        <w:rPr>
          <w:rFonts w:cstheme="minorHAnsi"/>
          <w:bCs/>
          <w:color w:val="000000" w:themeColor="text1"/>
          <w:sz w:val="20"/>
          <w:szCs w:val="20"/>
        </w:rPr>
        <w:t>jullie vast ook!</w:t>
      </w:r>
      <w:r w:rsidRPr="00AF1D6D">
        <w:rPr>
          <w:rFonts w:cstheme="minorHAnsi"/>
          <w:bCs/>
          <w:color w:val="000000" w:themeColor="text1"/>
          <w:sz w:val="20"/>
          <w:szCs w:val="20"/>
        </w:rPr>
        <w:t xml:space="preserve"> </w:t>
      </w:r>
    </w:p>
    <w:p w14:paraId="17E926AD" w14:textId="66263E94" w:rsidR="00AF1D6D" w:rsidRPr="00AF1D6D" w:rsidRDefault="00AF1D6D" w:rsidP="00120F19">
      <w:pPr>
        <w:pStyle w:val="Geenafstand"/>
        <w:ind w:left="360"/>
        <w:rPr>
          <w:rFonts w:cstheme="minorHAnsi"/>
          <w:b/>
          <w:color w:val="000000" w:themeColor="text1"/>
          <w:sz w:val="20"/>
          <w:szCs w:val="20"/>
        </w:rPr>
      </w:pPr>
    </w:p>
    <w:p w14:paraId="157A7012" w14:textId="643B9DCA" w:rsidR="0023058D" w:rsidRPr="0023058D" w:rsidRDefault="00120F19" w:rsidP="009B2707">
      <w:pPr>
        <w:rPr>
          <w:rFonts w:eastAsia="Times New Roman" w:cstheme="minorHAnsi"/>
          <w:sz w:val="20"/>
          <w:szCs w:val="20"/>
        </w:rPr>
      </w:pPr>
      <w:r w:rsidRPr="00023DA3">
        <w:rPr>
          <w:noProof/>
          <w:lang w:val="en-US"/>
        </w:rPr>
        <w:drawing>
          <wp:anchor distT="0" distB="0" distL="114300" distR="114300" simplePos="0" relativeHeight="251667456" behindDoc="0" locked="0" layoutInCell="1" allowOverlap="1" wp14:anchorId="6D350230" wp14:editId="09A4080D">
            <wp:simplePos x="0" y="0"/>
            <wp:positionH relativeFrom="margin">
              <wp:posOffset>1759585</wp:posOffset>
            </wp:positionH>
            <wp:positionV relativeFrom="paragraph">
              <wp:posOffset>3810</wp:posOffset>
            </wp:positionV>
            <wp:extent cx="1607185" cy="1135380"/>
            <wp:effectExtent l="0" t="0" r="0" b="7620"/>
            <wp:wrapNone/>
            <wp:docPr id="19" name="Imagen 19" descr="C:\Users\Lucio Sifuentes\Desktop\fotos asociòn\visitas domiciliarias\IMG_20230519_095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ucio Sifuentes\Desktop\fotos asociòn\visitas domiciliarias\IMG_20230519_0956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185"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AF1D6D">
        <w:rPr>
          <w:noProof/>
        </w:rPr>
        <w:drawing>
          <wp:anchor distT="0" distB="0" distL="114300" distR="114300" simplePos="0" relativeHeight="251665408" behindDoc="0" locked="0" layoutInCell="1" allowOverlap="1" wp14:anchorId="5A9EC3C9" wp14:editId="77AEFD04">
            <wp:simplePos x="0" y="0"/>
            <wp:positionH relativeFrom="margin">
              <wp:posOffset>6985</wp:posOffset>
            </wp:positionH>
            <wp:positionV relativeFrom="paragraph">
              <wp:posOffset>4445</wp:posOffset>
            </wp:positionV>
            <wp:extent cx="1697355" cy="1127760"/>
            <wp:effectExtent l="0" t="0" r="0" b="0"/>
            <wp:wrapNone/>
            <wp:docPr id="43" name="Imagen 43" descr="C:\Users\Lucio Sifuentes\Downloads\20231014_1108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io Sifuentes\Downloads\20231014_110800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7355"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B0F8C" w14:textId="25ED7F17" w:rsidR="00724719" w:rsidRPr="009B2707" w:rsidRDefault="00521301" w:rsidP="009B2707">
      <w:pPr>
        <w:rPr>
          <w:b/>
          <w:color w:val="2E74B5" w:themeColor="accent5" w:themeShade="BF"/>
        </w:rPr>
      </w:pPr>
      <w:r>
        <w:rPr>
          <w:b/>
          <w:color w:val="2E74B5" w:themeColor="accent5" w:themeShade="BF"/>
        </w:rPr>
        <w:t xml:space="preserve"> </w:t>
      </w:r>
      <w:r w:rsidR="00235241">
        <w:rPr>
          <w:rFonts w:asciiTheme="majorHAnsi" w:eastAsia="Times New Roman" w:hAnsiTheme="majorHAnsi" w:cstheme="majorHAnsi"/>
          <w:b/>
          <w:bCs/>
          <w:noProof/>
          <w:color w:val="0000FF"/>
          <w:lang w:eastAsia="es-ES"/>
        </w:rPr>
        <w:t xml:space="preserve"> </w:t>
      </w:r>
      <w:r w:rsidR="00235241">
        <w:rPr>
          <w:rFonts w:asciiTheme="majorHAnsi" w:hAnsiTheme="majorHAnsi" w:cstheme="majorHAnsi"/>
          <w:noProof/>
          <w:sz w:val="20"/>
          <w:szCs w:val="20"/>
          <w:lang w:eastAsia="es-ES"/>
        </w:rPr>
        <w:t xml:space="preserve"> </w:t>
      </w:r>
      <w:r w:rsidR="00AF1D6D">
        <w:rPr>
          <w:rFonts w:asciiTheme="majorHAnsi" w:hAnsiTheme="majorHAnsi" w:cstheme="majorHAnsi"/>
          <w:noProof/>
          <w:sz w:val="20"/>
          <w:szCs w:val="20"/>
          <w:lang w:eastAsia="es-ES"/>
        </w:rPr>
        <w:t xml:space="preserve">                                                                                                                     </w:t>
      </w:r>
      <w:r w:rsidR="00120F19" w:rsidRPr="00F732A3">
        <w:rPr>
          <w:rFonts w:asciiTheme="majorHAnsi" w:hAnsiTheme="majorHAnsi" w:cstheme="majorHAnsi"/>
          <w:noProof/>
          <w:sz w:val="20"/>
          <w:szCs w:val="20"/>
          <w:lang w:eastAsia="es-ES"/>
        </w:rPr>
        <w:drawing>
          <wp:inline distT="0" distB="0" distL="0" distR="0" wp14:anchorId="23314D1B" wp14:editId="3567BDAE">
            <wp:extent cx="1021276" cy="853440"/>
            <wp:effectExtent l="0" t="0" r="7620" b="3810"/>
            <wp:docPr id="1" name="Afbeelding 1" descr="ANBI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BI_F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2501" cy="921316"/>
                    </a:xfrm>
                    <a:prstGeom prst="rect">
                      <a:avLst/>
                    </a:prstGeom>
                    <a:noFill/>
                    <a:ln>
                      <a:noFill/>
                    </a:ln>
                  </pic:spPr>
                </pic:pic>
              </a:graphicData>
            </a:graphic>
          </wp:inline>
        </w:drawing>
      </w:r>
      <w:r w:rsidR="00AF1D6D">
        <w:rPr>
          <w:rFonts w:asciiTheme="majorHAnsi" w:hAnsiTheme="majorHAnsi" w:cstheme="majorHAnsi"/>
          <w:noProof/>
          <w:sz w:val="20"/>
          <w:szCs w:val="20"/>
          <w:lang w:eastAsia="es-ES"/>
        </w:rPr>
        <w:t xml:space="preserve">     </w:t>
      </w:r>
      <w:r w:rsidR="00AF1D6D" w:rsidRPr="00F732A3">
        <w:rPr>
          <w:rFonts w:asciiTheme="majorHAnsi" w:eastAsia="Times New Roman" w:hAnsiTheme="majorHAnsi" w:cstheme="majorHAnsi"/>
          <w:b/>
          <w:bCs/>
          <w:noProof/>
          <w:color w:val="0000FF"/>
          <w:lang w:eastAsia="es-ES"/>
        </w:rPr>
        <w:drawing>
          <wp:inline distT="0" distB="0" distL="0" distR="0" wp14:anchorId="41F61253" wp14:editId="2F8B6D52">
            <wp:extent cx="1066800" cy="967740"/>
            <wp:effectExtent l="0" t="0" r="0" b="3810"/>
            <wp:docPr id="5" name="Afbeelding 5" descr="Logo St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tO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0123" cy="1115897"/>
                    </a:xfrm>
                    <a:prstGeom prst="rect">
                      <a:avLst/>
                    </a:prstGeom>
                    <a:noFill/>
                    <a:ln>
                      <a:noFill/>
                    </a:ln>
                  </pic:spPr>
                </pic:pic>
              </a:graphicData>
            </a:graphic>
          </wp:inline>
        </w:drawing>
      </w:r>
      <w:r w:rsidR="00AF1D6D">
        <w:rPr>
          <w:rFonts w:asciiTheme="majorHAnsi" w:hAnsiTheme="majorHAnsi" w:cstheme="majorHAnsi"/>
          <w:noProof/>
          <w:sz w:val="20"/>
          <w:szCs w:val="20"/>
          <w:lang w:eastAsia="es-ES"/>
        </w:rPr>
        <w:t xml:space="preserve">                  </w:t>
      </w:r>
    </w:p>
    <w:p w14:paraId="77E88A00" w14:textId="572E336F" w:rsidR="00724719" w:rsidRPr="00120F19" w:rsidRDefault="00D85C28" w:rsidP="00120F19">
      <w:pPr>
        <w:rPr>
          <w:bCs/>
          <w:i/>
          <w:iCs/>
          <w:color w:val="000000" w:themeColor="text1"/>
          <w:sz w:val="16"/>
          <w:szCs w:val="16"/>
        </w:rPr>
      </w:pPr>
      <w:r>
        <w:rPr>
          <w:bCs/>
          <w:i/>
          <w:iCs/>
          <w:color w:val="000000" w:themeColor="text1"/>
          <w:sz w:val="16"/>
          <w:szCs w:val="16"/>
        </w:rPr>
        <w:t>Impressie Werel</w:t>
      </w:r>
      <w:r w:rsidR="00A96369">
        <w:rPr>
          <w:bCs/>
          <w:i/>
          <w:iCs/>
          <w:color w:val="000000" w:themeColor="text1"/>
          <w:sz w:val="16"/>
          <w:szCs w:val="16"/>
        </w:rPr>
        <w:t>dd</w:t>
      </w:r>
      <w:r>
        <w:rPr>
          <w:bCs/>
          <w:i/>
          <w:iCs/>
          <w:color w:val="000000" w:themeColor="text1"/>
          <w:sz w:val="16"/>
          <w:szCs w:val="16"/>
        </w:rPr>
        <w:t>o</w:t>
      </w:r>
      <w:r w:rsidR="00120F19" w:rsidRPr="00120F19">
        <w:rPr>
          <w:bCs/>
          <w:i/>
          <w:iCs/>
          <w:color w:val="000000" w:themeColor="text1"/>
          <w:sz w:val="16"/>
          <w:szCs w:val="16"/>
        </w:rPr>
        <w:t>ven</w:t>
      </w:r>
      <w:r w:rsidR="00A96369">
        <w:rPr>
          <w:bCs/>
          <w:i/>
          <w:iCs/>
          <w:color w:val="000000" w:themeColor="text1"/>
          <w:sz w:val="16"/>
          <w:szCs w:val="16"/>
        </w:rPr>
        <w:t>d</w:t>
      </w:r>
      <w:r>
        <w:rPr>
          <w:bCs/>
          <w:i/>
          <w:iCs/>
          <w:color w:val="000000" w:themeColor="text1"/>
          <w:sz w:val="16"/>
          <w:szCs w:val="16"/>
        </w:rPr>
        <w:t>ag 2023</w:t>
      </w:r>
      <w:r w:rsidR="00120F19">
        <w:rPr>
          <w:bCs/>
          <w:i/>
          <w:iCs/>
          <w:color w:val="000000" w:themeColor="text1"/>
          <w:sz w:val="16"/>
          <w:szCs w:val="16"/>
        </w:rPr>
        <w:t xml:space="preserve">               </w:t>
      </w:r>
      <w:r w:rsidR="00A96369">
        <w:rPr>
          <w:bCs/>
          <w:i/>
          <w:iCs/>
          <w:color w:val="000000" w:themeColor="text1"/>
          <w:sz w:val="16"/>
          <w:szCs w:val="16"/>
        </w:rPr>
        <w:t xml:space="preserve">   </w:t>
      </w:r>
      <w:r w:rsidR="00120F19">
        <w:rPr>
          <w:bCs/>
          <w:i/>
          <w:iCs/>
          <w:color w:val="000000" w:themeColor="text1"/>
          <w:sz w:val="16"/>
          <w:szCs w:val="16"/>
        </w:rPr>
        <w:t xml:space="preserve">Huisbezoeken door Danica </w:t>
      </w:r>
    </w:p>
    <w:p w14:paraId="2D18D62E" w14:textId="77777777" w:rsidR="00120F19" w:rsidRPr="00B87D3B" w:rsidRDefault="00120F19" w:rsidP="00724719">
      <w:pPr>
        <w:pStyle w:val="Lijstalinea"/>
        <w:rPr>
          <w:b/>
          <w:color w:val="2E74B5" w:themeColor="accent5" w:themeShade="BF"/>
        </w:rPr>
      </w:pPr>
    </w:p>
    <w:p w14:paraId="7320709B" w14:textId="1C99436C" w:rsidR="00724719" w:rsidRPr="00F732A3" w:rsidRDefault="00724719" w:rsidP="00724719">
      <w:pPr>
        <w:rPr>
          <w:rFonts w:asciiTheme="majorHAnsi" w:hAnsiTheme="majorHAnsi" w:cstheme="majorHAnsi"/>
          <w:b/>
          <w:color w:val="FF0000"/>
          <w:sz w:val="20"/>
          <w:szCs w:val="20"/>
        </w:rPr>
      </w:pPr>
      <w:bookmarkStart w:id="0" w:name="_Hlk111642929"/>
      <w:bookmarkStart w:id="1" w:name="_Hlk111642839"/>
      <w:r w:rsidRPr="00F732A3">
        <w:rPr>
          <w:rFonts w:asciiTheme="majorHAnsi" w:eastAsia="Times New Roman" w:hAnsiTheme="majorHAnsi" w:cstheme="majorHAnsi"/>
          <w:b/>
          <w:bCs/>
          <w:color w:val="0000FF"/>
          <w:sz w:val="20"/>
          <w:szCs w:val="20"/>
        </w:rPr>
        <w:t>Steun JIJ StOI in 20</w:t>
      </w:r>
      <w:r>
        <w:rPr>
          <w:rFonts w:asciiTheme="majorHAnsi" w:eastAsia="Times New Roman" w:hAnsiTheme="majorHAnsi" w:cstheme="majorHAnsi"/>
          <w:b/>
          <w:bCs/>
          <w:color w:val="0000FF"/>
          <w:sz w:val="20"/>
          <w:szCs w:val="20"/>
        </w:rPr>
        <w:t>2</w:t>
      </w:r>
      <w:r w:rsidR="00245E3D">
        <w:rPr>
          <w:rFonts w:asciiTheme="majorHAnsi" w:eastAsia="Times New Roman" w:hAnsiTheme="majorHAnsi" w:cstheme="majorHAnsi"/>
          <w:b/>
          <w:bCs/>
          <w:color w:val="0000FF"/>
          <w:sz w:val="20"/>
          <w:szCs w:val="20"/>
        </w:rPr>
        <w:t>4</w:t>
      </w:r>
      <w:r w:rsidRPr="00F732A3">
        <w:rPr>
          <w:rFonts w:asciiTheme="majorHAnsi" w:eastAsia="Times New Roman" w:hAnsiTheme="majorHAnsi" w:cstheme="majorHAnsi"/>
          <w:b/>
          <w:bCs/>
          <w:color w:val="0000FF"/>
          <w:sz w:val="20"/>
          <w:szCs w:val="20"/>
        </w:rPr>
        <w:t>?</w:t>
      </w:r>
      <w:r w:rsidRPr="00F732A3">
        <w:rPr>
          <w:rFonts w:asciiTheme="majorHAnsi" w:eastAsia="Times New Roman" w:hAnsiTheme="majorHAnsi" w:cstheme="majorHAnsi"/>
          <w:b/>
          <w:bCs/>
          <w:color w:val="FF0000"/>
          <w:sz w:val="20"/>
          <w:szCs w:val="20"/>
        </w:rPr>
        <w:t xml:space="preserve"> Je bent al vriend(in) van onze stichting door storting van minimaal 20 euro op bankrekening NL 74 ABNA 057.98.37.777 t.n.v. StOI te Amstenrade. Extra giften zijn altijd welkom. </w:t>
      </w:r>
      <w:r>
        <w:rPr>
          <w:rFonts w:asciiTheme="majorHAnsi" w:eastAsia="Times New Roman" w:hAnsiTheme="majorHAnsi" w:cstheme="majorHAnsi"/>
          <w:b/>
          <w:bCs/>
          <w:color w:val="FF0000"/>
          <w:sz w:val="20"/>
          <w:szCs w:val="20"/>
        </w:rPr>
        <w:t>J</w:t>
      </w:r>
      <w:r w:rsidRPr="00F732A3">
        <w:rPr>
          <w:rFonts w:asciiTheme="majorHAnsi" w:eastAsia="Times New Roman" w:hAnsiTheme="majorHAnsi" w:cstheme="majorHAnsi"/>
          <w:b/>
          <w:bCs/>
          <w:color w:val="FF0000"/>
          <w:sz w:val="20"/>
          <w:szCs w:val="20"/>
        </w:rPr>
        <w:t xml:space="preserve">e helpt ons ook als je anderen over StOI vertelt of deze nieuwsbrief doorstuurt. Op onze website </w:t>
      </w:r>
      <w:r w:rsidRPr="00F732A3">
        <w:rPr>
          <w:rFonts w:asciiTheme="majorHAnsi" w:eastAsia="Times New Roman" w:hAnsiTheme="majorHAnsi" w:cstheme="majorHAnsi"/>
          <w:b/>
          <w:bCs/>
          <w:color w:val="0000FF"/>
          <w:sz w:val="20"/>
          <w:szCs w:val="20"/>
          <w:u w:val="single"/>
        </w:rPr>
        <w:t>www.gelijkekansenperu.nl</w:t>
      </w:r>
      <w:r w:rsidRPr="00F732A3">
        <w:rPr>
          <w:rFonts w:asciiTheme="majorHAnsi" w:eastAsia="Times New Roman" w:hAnsiTheme="majorHAnsi" w:cstheme="majorHAnsi"/>
          <w:b/>
          <w:bCs/>
          <w:color w:val="0000FF"/>
          <w:sz w:val="20"/>
          <w:szCs w:val="20"/>
        </w:rPr>
        <w:t xml:space="preserve"> </w:t>
      </w:r>
      <w:r w:rsidRPr="00F732A3">
        <w:rPr>
          <w:rFonts w:asciiTheme="majorHAnsi" w:eastAsia="Times New Roman" w:hAnsiTheme="majorHAnsi" w:cstheme="majorHAnsi"/>
          <w:b/>
          <w:bCs/>
          <w:color w:val="FF0000"/>
          <w:sz w:val="20"/>
          <w:szCs w:val="20"/>
        </w:rPr>
        <w:t xml:space="preserve">vind je meer informatie en veel foto’s. StOI beschikt over de ANBI-status, waarmee giften aan StOI </w:t>
      </w:r>
      <w:r>
        <w:rPr>
          <w:rFonts w:asciiTheme="majorHAnsi" w:eastAsia="Times New Roman" w:hAnsiTheme="majorHAnsi" w:cstheme="majorHAnsi"/>
          <w:b/>
          <w:bCs/>
          <w:color w:val="FF0000"/>
          <w:sz w:val="20"/>
          <w:szCs w:val="20"/>
        </w:rPr>
        <w:t xml:space="preserve">voor de </w:t>
      </w:r>
      <w:r w:rsidRPr="00F732A3">
        <w:rPr>
          <w:rFonts w:asciiTheme="majorHAnsi" w:eastAsia="Times New Roman" w:hAnsiTheme="majorHAnsi" w:cstheme="majorHAnsi"/>
          <w:b/>
          <w:bCs/>
          <w:color w:val="FF0000"/>
          <w:sz w:val="20"/>
          <w:szCs w:val="20"/>
        </w:rPr>
        <w:t>belasting</w:t>
      </w:r>
      <w:r>
        <w:rPr>
          <w:rFonts w:asciiTheme="majorHAnsi" w:eastAsia="Times New Roman" w:hAnsiTheme="majorHAnsi" w:cstheme="majorHAnsi"/>
          <w:b/>
          <w:bCs/>
          <w:color w:val="FF0000"/>
          <w:sz w:val="20"/>
          <w:szCs w:val="20"/>
        </w:rPr>
        <w:t xml:space="preserve">aangifte </w:t>
      </w:r>
      <w:r w:rsidRPr="00F732A3">
        <w:rPr>
          <w:rFonts w:asciiTheme="majorHAnsi" w:eastAsia="Times New Roman" w:hAnsiTheme="majorHAnsi" w:cstheme="majorHAnsi"/>
          <w:b/>
          <w:bCs/>
          <w:color w:val="FF0000"/>
          <w:sz w:val="20"/>
          <w:szCs w:val="20"/>
        </w:rPr>
        <w:t xml:space="preserve">aftrekbaar </w:t>
      </w:r>
      <w:r>
        <w:rPr>
          <w:rFonts w:asciiTheme="majorHAnsi" w:eastAsia="Times New Roman" w:hAnsiTheme="majorHAnsi" w:cstheme="majorHAnsi"/>
          <w:b/>
          <w:bCs/>
          <w:color w:val="FF0000"/>
          <w:sz w:val="20"/>
          <w:szCs w:val="20"/>
        </w:rPr>
        <w:t>zijn</w:t>
      </w:r>
      <w:r w:rsidRPr="00F732A3">
        <w:rPr>
          <w:rFonts w:asciiTheme="majorHAnsi" w:eastAsia="Times New Roman" w:hAnsiTheme="majorHAnsi" w:cstheme="majorHAnsi"/>
          <w:b/>
          <w:bCs/>
          <w:color w:val="FF0000"/>
          <w:sz w:val="20"/>
          <w:szCs w:val="20"/>
        </w:rPr>
        <w:t xml:space="preserve">. </w:t>
      </w:r>
    </w:p>
    <w:bookmarkEnd w:id="0"/>
    <w:p w14:paraId="3E8CE92A" w14:textId="77777777" w:rsidR="00724719" w:rsidRPr="00F732A3" w:rsidRDefault="00724719" w:rsidP="00724719">
      <w:pPr>
        <w:rPr>
          <w:rFonts w:asciiTheme="majorHAnsi" w:eastAsia="Times New Roman" w:hAnsiTheme="majorHAnsi" w:cstheme="majorHAnsi"/>
          <w:sz w:val="17"/>
          <w:szCs w:val="17"/>
          <w:highlight w:val="lightGray"/>
        </w:rPr>
      </w:pPr>
    </w:p>
    <w:p w14:paraId="3ED9B7AA" w14:textId="022C94CC" w:rsidR="00724719" w:rsidRDefault="00724719" w:rsidP="00724719">
      <w:pPr>
        <w:rPr>
          <w:rFonts w:asciiTheme="majorHAnsi" w:eastAsia="Times New Roman" w:hAnsiTheme="majorHAnsi" w:cstheme="majorHAnsi"/>
          <w:b/>
          <w:bCs/>
          <w:color w:val="0000FF"/>
          <w:sz w:val="18"/>
          <w:szCs w:val="18"/>
          <w:highlight w:val="lightGray"/>
        </w:rPr>
      </w:pPr>
      <w:r w:rsidRPr="00F732A3">
        <w:rPr>
          <w:rFonts w:asciiTheme="majorHAnsi" w:eastAsia="Times New Roman" w:hAnsiTheme="majorHAnsi" w:cstheme="majorHAnsi"/>
          <w:sz w:val="17"/>
          <w:szCs w:val="17"/>
          <w:highlight w:val="lightGray"/>
        </w:rPr>
        <w:t>StOI (Stichting Oportunidades Iguales ofwel Gelijke Kansen) is een project van Pim Heijster, zijn vrouw Luz Marina Benzunce en e</w:t>
      </w:r>
      <w:r w:rsidR="009C2757">
        <w:rPr>
          <w:rFonts w:asciiTheme="majorHAnsi" w:eastAsia="Times New Roman" w:hAnsiTheme="majorHAnsi" w:cstheme="majorHAnsi"/>
          <w:sz w:val="17"/>
          <w:szCs w:val="17"/>
          <w:highlight w:val="lightGray"/>
        </w:rPr>
        <w:t xml:space="preserve">en groep </w:t>
      </w:r>
      <w:r w:rsidRPr="00F732A3">
        <w:rPr>
          <w:rFonts w:asciiTheme="majorHAnsi" w:eastAsia="Times New Roman" w:hAnsiTheme="majorHAnsi" w:cstheme="majorHAnsi"/>
          <w:sz w:val="17"/>
          <w:szCs w:val="17"/>
          <w:highlight w:val="lightGray"/>
        </w:rPr>
        <w:t xml:space="preserve">betrokken vrienden en familieleden in Nederland. Kijk voor meer info op </w:t>
      </w:r>
      <w:hyperlink r:id="rId12" w:history="1">
        <w:r w:rsidRPr="009569B4">
          <w:rPr>
            <w:rStyle w:val="Hyperlink"/>
            <w:rFonts w:asciiTheme="majorHAnsi" w:eastAsia="Times New Roman" w:hAnsiTheme="majorHAnsi" w:cstheme="majorHAnsi"/>
            <w:b/>
            <w:bCs/>
            <w:sz w:val="17"/>
            <w:szCs w:val="17"/>
            <w:highlight w:val="lightGray"/>
          </w:rPr>
          <w:t>www.gelijkekansenperu.nl</w:t>
        </w:r>
      </w:hyperlink>
      <w:r w:rsidRPr="00F732A3">
        <w:rPr>
          <w:rFonts w:asciiTheme="majorHAnsi" w:eastAsia="Times New Roman" w:hAnsiTheme="majorHAnsi" w:cstheme="majorHAnsi"/>
          <w:b/>
          <w:bCs/>
          <w:color w:val="0000FF"/>
          <w:sz w:val="18"/>
          <w:szCs w:val="18"/>
          <w:highlight w:val="lightGray"/>
        </w:rPr>
        <w:t>.</w:t>
      </w:r>
    </w:p>
    <w:p w14:paraId="2B9ECA1F" w14:textId="77777777" w:rsidR="00072B11" w:rsidRDefault="00072B11" w:rsidP="00724719">
      <w:pPr>
        <w:rPr>
          <w:rFonts w:asciiTheme="majorHAnsi" w:eastAsia="Times New Roman" w:hAnsiTheme="majorHAnsi" w:cstheme="majorHAnsi"/>
          <w:b/>
          <w:bCs/>
          <w:i/>
          <w:iCs/>
          <w:sz w:val="18"/>
          <w:szCs w:val="18"/>
        </w:rPr>
      </w:pPr>
      <w:bookmarkStart w:id="2" w:name="_Hlk111643049"/>
      <w:bookmarkEnd w:id="1"/>
    </w:p>
    <w:p w14:paraId="4997A435" w14:textId="589A1EDC" w:rsidR="00724719" w:rsidRDefault="00724719" w:rsidP="00724719">
      <w:pPr>
        <w:rPr>
          <w:rFonts w:asciiTheme="majorHAnsi" w:eastAsia="Times New Roman" w:hAnsiTheme="majorHAnsi" w:cstheme="majorHAnsi"/>
          <w:b/>
          <w:bCs/>
          <w:i/>
          <w:iCs/>
          <w:sz w:val="18"/>
          <w:szCs w:val="18"/>
        </w:rPr>
      </w:pPr>
      <w:r w:rsidRPr="00F732A3">
        <w:rPr>
          <w:rFonts w:asciiTheme="majorHAnsi" w:eastAsia="Times New Roman" w:hAnsiTheme="majorHAnsi" w:cstheme="majorHAnsi"/>
          <w:b/>
          <w:bCs/>
          <w:i/>
          <w:iCs/>
          <w:sz w:val="18"/>
          <w:szCs w:val="18"/>
        </w:rPr>
        <w:t xml:space="preserve">Dank voor je steun, mede namens de dovengemeenschap in Cajamarca. </w:t>
      </w:r>
    </w:p>
    <w:p w14:paraId="452C893F" w14:textId="737C90DD" w:rsidR="00072B11" w:rsidRPr="00BD2C46" w:rsidRDefault="00724719" w:rsidP="0087561A">
      <w:pPr>
        <w:rPr>
          <w:rFonts w:asciiTheme="majorHAnsi" w:eastAsia="Times New Roman" w:hAnsiTheme="majorHAnsi" w:cstheme="majorHAnsi"/>
          <w:i/>
          <w:iCs/>
          <w:sz w:val="18"/>
          <w:szCs w:val="18"/>
        </w:rPr>
      </w:pPr>
      <w:r w:rsidRPr="00F732A3">
        <w:rPr>
          <w:rFonts w:asciiTheme="majorHAnsi" w:eastAsia="Times New Roman" w:hAnsiTheme="majorHAnsi" w:cstheme="majorHAnsi"/>
          <w:i/>
          <w:iCs/>
          <w:sz w:val="18"/>
          <w:szCs w:val="18"/>
        </w:rPr>
        <w:t>Bestuur Stichting Gelijke Kansen Peru: Yvette Lentink, Julia van Grinsven, Frank Heijster, Joep Heijster, Jeroen Janse</w:t>
      </w:r>
      <w:r>
        <w:rPr>
          <w:rFonts w:asciiTheme="majorHAnsi" w:eastAsia="Times New Roman" w:hAnsiTheme="majorHAnsi" w:cstheme="majorHAnsi"/>
          <w:i/>
          <w:iCs/>
          <w:sz w:val="18"/>
          <w:szCs w:val="18"/>
        </w:rPr>
        <w:t>n</w:t>
      </w:r>
      <w:bookmarkEnd w:id="2"/>
    </w:p>
    <w:sectPr w:rsidR="00072B11" w:rsidRPr="00BD2C46" w:rsidSect="00577828">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E0030"/>
    <w:multiLevelType w:val="hybridMultilevel"/>
    <w:tmpl w:val="BCC68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8F7805"/>
    <w:multiLevelType w:val="hybridMultilevel"/>
    <w:tmpl w:val="5D9699FE"/>
    <w:lvl w:ilvl="0" w:tplc="78084E26">
      <w:start w:val="20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762259"/>
    <w:multiLevelType w:val="hybridMultilevel"/>
    <w:tmpl w:val="E59C237A"/>
    <w:lvl w:ilvl="0" w:tplc="03D6A128">
      <w:start w:val="202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0B1199"/>
    <w:multiLevelType w:val="hybridMultilevel"/>
    <w:tmpl w:val="2CA6214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1C5612D"/>
    <w:multiLevelType w:val="hybridMultilevel"/>
    <w:tmpl w:val="A9E40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15571">
    <w:abstractNumId w:val="3"/>
  </w:num>
  <w:num w:numId="2" w16cid:durableId="1228877933">
    <w:abstractNumId w:val="4"/>
  </w:num>
  <w:num w:numId="3" w16cid:durableId="1913080283">
    <w:abstractNumId w:val="0"/>
  </w:num>
  <w:num w:numId="4" w16cid:durableId="1937669498">
    <w:abstractNumId w:val="2"/>
  </w:num>
  <w:num w:numId="5" w16cid:durableId="1481732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EF"/>
    <w:rsid w:val="00053F93"/>
    <w:rsid w:val="00072B11"/>
    <w:rsid w:val="000E4B46"/>
    <w:rsid w:val="00120F19"/>
    <w:rsid w:val="00124E59"/>
    <w:rsid w:val="00161988"/>
    <w:rsid w:val="00180C49"/>
    <w:rsid w:val="001C649E"/>
    <w:rsid w:val="00211C65"/>
    <w:rsid w:val="00224F90"/>
    <w:rsid w:val="0023058D"/>
    <w:rsid w:val="0023224E"/>
    <w:rsid w:val="00235241"/>
    <w:rsid w:val="00245E3D"/>
    <w:rsid w:val="00257AF3"/>
    <w:rsid w:val="00283310"/>
    <w:rsid w:val="00284F8A"/>
    <w:rsid w:val="002A071A"/>
    <w:rsid w:val="002F52F2"/>
    <w:rsid w:val="00332F38"/>
    <w:rsid w:val="003645F7"/>
    <w:rsid w:val="00364988"/>
    <w:rsid w:val="00380245"/>
    <w:rsid w:val="003B0FEF"/>
    <w:rsid w:val="00416D40"/>
    <w:rsid w:val="00431A0E"/>
    <w:rsid w:val="004446D2"/>
    <w:rsid w:val="00456EF9"/>
    <w:rsid w:val="0047657D"/>
    <w:rsid w:val="004D5023"/>
    <w:rsid w:val="004F64BC"/>
    <w:rsid w:val="00521301"/>
    <w:rsid w:val="00577828"/>
    <w:rsid w:val="005A4BD1"/>
    <w:rsid w:val="005D4075"/>
    <w:rsid w:val="005F0E72"/>
    <w:rsid w:val="005F2982"/>
    <w:rsid w:val="005F2A04"/>
    <w:rsid w:val="00660442"/>
    <w:rsid w:val="0067557F"/>
    <w:rsid w:val="0068401F"/>
    <w:rsid w:val="00701048"/>
    <w:rsid w:val="00724719"/>
    <w:rsid w:val="00731975"/>
    <w:rsid w:val="007701BF"/>
    <w:rsid w:val="00776D7C"/>
    <w:rsid w:val="00784A84"/>
    <w:rsid w:val="007E7B7A"/>
    <w:rsid w:val="00814F57"/>
    <w:rsid w:val="0082730C"/>
    <w:rsid w:val="0087561A"/>
    <w:rsid w:val="00902A7D"/>
    <w:rsid w:val="00910FC6"/>
    <w:rsid w:val="009B2707"/>
    <w:rsid w:val="009C2757"/>
    <w:rsid w:val="00A21D0E"/>
    <w:rsid w:val="00A315B5"/>
    <w:rsid w:val="00A51E39"/>
    <w:rsid w:val="00A84908"/>
    <w:rsid w:val="00A96369"/>
    <w:rsid w:val="00AC2EE3"/>
    <w:rsid w:val="00AE5500"/>
    <w:rsid w:val="00AF1D6D"/>
    <w:rsid w:val="00B217C8"/>
    <w:rsid w:val="00BD2C46"/>
    <w:rsid w:val="00C74411"/>
    <w:rsid w:val="00C84C89"/>
    <w:rsid w:val="00CA6140"/>
    <w:rsid w:val="00CC2ECA"/>
    <w:rsid w:val="00CF04E2"/>
    <w:rsid w:val="00D05484"/>
    <w:rsid w:val="00D4578F"/>
    <w:rsid w:val="00D85499"/>
    <w:rsid w:val="00D85C28"/>
    <w:rsid w:val="00DA1AFB"/>
    <w:rsid w:val="00DA2E1E"/>
    <w:rsid w:val="00DA42C9"/>
    <w:rsid w:val="00DB2037"/>
    <w:rsid w:val="00DC7944"/>
    <w:rsid w:val="00DD205E"/>
    <w:rsid w:val="00E07468"/>
    <w:rsid w:val="00E36401"/>
    <w:rsid w:val="00E54B43"/>
    <w:rsid w:val="00E61495"/>
    <w:rsid w:val="00EC289A"/>
    <w:rsid w:val="00EC53C2"/>
    <w:rsid w:val="00F12B22"/>
    <w:rsid w:val="00F52609"/>
    <w:rsid w:val="00F5294A"/>
    <w:rsid w:val="00FE6A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928D"/>
  <w15:chartTrackingRefBased/>
  <w15:docId w15:val="{4ABEDC6A-4917-4261-B786-66FB2839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2322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4719"/>
    <w:pPr>
      <w:spacing w:line="240" w:lineRule="auto"/>
      <w:ind w:right="-357"/>
    </w:pPr>
  </w:style>
  <w:style w:type="character" w:styleId="Hyperlink">
    <w:name w:val="Hyperlink"/>
    <w:uiPriority w:val="99"/>
    <w:unhideWhenUsed/>
    <w:rsid w:val="00724719"/>
    <w:rPr>
      <w:color w:val="0000FF"/>
      <w:u w:val="single"/>
    </w:rPr>
  </w:style>
  <w:style w:type="paragraph" w:styleId="Lijstalinea">
    <w:name w:val="List Paragraph"/>
    <w:basedOn w:val="Standaard"/>
    <w:uiPriority w:val="34"/>
    <w:qFormat/>
    <w:rsid w:val="00724719"/>
    <w:pPr>
      <w:spacing w:line="240" w:lineRule="auto"/>
      <w:ind w:left="720" w:right="-357"/>
      <w:contextualSpacing/>
    </w:pPr>
  </w:style>
  <w:style w:type="character" w:customStyle="1" w:styleId="Kop2Char">
    <w:name w:val="Kop 2 Char"/>
    <w:basedOn w:val="Standaardalinea-lettertype"/>
    <w:link w:val="Kop2"/>
    <w:uiPriority w:val="9"/>
    <w:rsid w:val="0023224E"/>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23224E"/>
    <w:rPr>
      <w:sz w:val="16"/>
      <w:szCs w:val="16"/>
    </w:rPr>
  </w:style>
  <w:style w:type="paragraph" w:styleId="Tekstopmerking">
    <w:name w:val="annotation text"/>
    <w:basedOn w:val="Standaard"/>
    <w:link w:val="TekstopmerkingChar"/>
    <w:uiPriority w:val="99"/>
    <w:semiHidden/>
    <w:unhideWhenUsed/>
    <w:rsid w:val="0023224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224E"/>
    <w:rPr>
      <w:sz w:val="20"/>
      <w:szCs w:val="20"/>
    </w:rPr>
  </w:style>
  <w:style w:type="paragraph" w:styleId="Onderwerpvanopmerking">
    <w:name w:val="annotation subject"/>
    <w:basedOn w:val="Tekstopmerking"/>
    <w:next w:val="Tekstopmerking"/>
    <w:link w:val="OnderwerpvanopmerkingChar"/>
    <w:uiPriority w:val="99"/>
    <w:semiHidden/>
    <w:unhideWhenUsed/>
    <w:rsid w:val="0023224E"/>
    <w:rPr>
      <w:b/>
      <w:bCs/>
    </w:rPr>
  </w:style>
  <w:style w:type="character" w:customStyle="1" w:styleId="OnderwerpvanopmerkingChar">
    <w:name w:val="Onderwerp van opmerking Char"/>
    <w:basedOn w:val="TekstopmerkingChar"/>
    <w:link w:val="Onderwerpvanopmerking"/>
    <w:uiPriority w:val="99"/>
    <w:semiHidden/>
    <w:rsid w:val="002322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234814">
      <w:bodyDiv w:val="1"/>
      <w:marLeft w:val="0"/>
      <w:marRight w:val="0"/>
      <w:marTop w:val="0"/>
      <w:marBottom w:val="0"/>
      <w:divBdr>
        <w:top w:val="none" w:sz="0" w:space="0" w:color="auto"/>
        <w:left w:val="none" w:sz="0" w:space="0" w:color="auto"/>
        <w:bottom w:val="none" w:sz="0" w:space="0" w:color="auto"/>
        <w:right w:val="none" w:sz="0" w:space="0" w:color="auto"/>
      </w:divBdr>
    </w:div>
    <w:div w:id="111949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elijkekansenperu.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1259</Words>
  <Characters>6926</Characters>
  <Application>Microsoft Office Word</Application>
  <DocSecurity>0</DocSecurity>
  <Lines>57</Lines>
  <Paragraphs>16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 grinsven</dc:creator>
  <cp:keywords/>
  <dc:description/>
  <cp:lastModifiedBy>Frank Heijster</cp:lastModifiedBy>
  <cp:revision>2</cp:revision>
  <cp:lastPrinted>2022-12-10T14:18:00Z</cp:lastPrinted>
  <dcterms:created xsi:type="dcterms:W3CDTF">2024-01-23T19:08:00Z</dcterms:created>
  <dcterms:modified xsi:type="dcterms:W3CDTF">2024-01-23T19:08:00Z</dcterms:modified>
</cp:coreProperties>
</file>